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2CF2" w:rsidRDefault="00B32CF2" w:rsidP="00B32CF2">
      <w:pPr>
        <w:jc w:val="center"/>
        <w:rPr>
          <w:rFonts w:ascii="Calibri" w:hAnsi="Calibri"/>
          <w:b/>
        </w:rPr>
      </w:pPr>
      <w:bookmarkStart w:id="0" w:name="_GoBack"/>
      <w:bookmarkEnd w:id="0"/>
    </w:p>
    <w:p w:rsidR="00B32CF2" w:rsidRDefault="00B32CF2" w:rsidP="00B32CF2">
      <w:pPr>
        <w:jc w:val="center"/>
        <w:rPr>
          <w:rFonts w:ascii="Calibri" w:hAnsi="Calibri"/>
          <w:b/>
        </w:rPr>
      </w:pPr>
    </w:p>
    <w:p w:rsidR="00B32CF2" w:rsidRPr="00663645" w:rsidRDefault="00B32CF2" w:rsidP="00B32CF2">
      <w:pPr>
        <w:jc w:val="center"/>
        <w:rPr>
          <w:rFonts w:ascii="Calibri" w:hAnsi="Calibri"/>
          <w:b/>
        </w:rPr>
      </w:pPr>
      <w:r w:rsidRPr="00663645">
        <w:rPr>
          <w:rFonts w:ascii="Calibri" w:hAnsi="Calibri"/>
          <w:b/>
        </w:rPr>
        <w:t>ANALIZA PORÓWNAWCZA WYBRANYCH SYSTEMÓW GRZEWCZYCH</w:t>
      </w:r>
    </w:p>
    <w:p w:rsidR="00B32CF2" w:rsidRPr="00FB55C7" w:rsidRDefault="00B32CF2" w:rsidP="00B32CF2">
      <w:pPr>
        <w:jc w:val="center"/>
        <w:rPr>
          <w:rFonts w:ascii="Calibri" w:hAnsi="Calibri"/>
          <w:b/>
        </w:rPr>
      </w:pPr>
    </w:p>
    <w:p w:rsidR="00B32CF2" w:rsidRDefault="00B32CF2" w:rsidP="00B32CF2">
      <w:pPr>
        <w:spacing w:line="360" w:lineRule="auto"/>
        <w:jc w:val="both"/>
        <w:rPr>
          <w:rFonts w:ascii="Calibri" w:hAnsi="Calibri"/>
          <w:color w:val="222222"/>
          <w:shd w:val="clear" w:color="auto" w:fill="FFFFFF"/>
        </w:rPr>
      </w:pPr>
      <w:r w:rsidRPr="00663645">
        <w:rPr>
          <w:rFonts w:ascii="Calibri" w:hAnsi="Calibri"/>
          <w:color w:val="222222"/>
          <w:shd w:val="clear" w:color="auto" w:fill="FFFFFF"/>
        </w:rPr>
        <w:t xml:space="preserve">Istnieje wiele metod dostarczania </w:t>
      </w:r>
      <w:proofErr w:type="spellStart"/>
      <w:r w:rsidRPr="00663645">
        <w:rPr>
          <w:rFonts w:ascii="Calibri" w:hAnsi="Calibri"/>
          <w:color w:val="222222"/>
          <w:shd w:val="clear" w:color="auto" w:fill="FFFFFF"/>
        </w:rPr>
        <w:t>ciepła</w:t>
      </w:r>
      <w:proofErr w:type="spellEnd"/>
      <w:r w:rsidRPr="00663645">
        <w:rPr>
          <w:rFonts w:ascii="Calibri" w:hAnsi="Calibri"/>
          <w:color w:val="222222"/>
          <w:shd w:val="clear" w:color="auto" w:fill="FFFFFF"/>
        </w:rPr>
        <w:t xml:space="preserve"> do budynków, ich pomieszczeń. Wybór konkretnego rozwiązania warunkują m.in. rodzaj pomieszczenia (np. pokój dzienny, garaż, łazienka), czas przebywania w nim ludzi, możliwości/parametry techniczne (czyli dostępne źródła </w:t>
      </w:r>
      <w:proofErr w:type="spellStart"/>
      <w:r w:rsidRPr="00663645">
        <w:rPr>
          <w:rFonts w:ascii="Calibri" w:hAnsi="Calibri"/>
          <w:color w:val="222222"/>
          <w:shd w:val="clear" w:color="auto" w:fill="FFFFFF"/>
        </w:rPr>
        <w:t>energii</w:t>
      </w:r>
      <w:proofErr w:type="spellEnd"/>
      <w:r w:rsidRPr="00663645">
        <w:rPr>
          <w:rFonts w:ascii="Calibri" w:hAnsi="Calibri"/>
          <w:color w:val="222222"/>
          <w:shd w:val="clear" w:color="auto" w:fill="FFFFFF"/>
        </w:rPr>
        <w:t xml:space="preserve">), a także uwarunkowania </w:t>
      </w:r>
      <w:proofErr w:type="spellStart"/>
      <w:r w:rsidRPr="00663645">
        <w:rPr>
          <w:rFonts w:ascii="Calibri" w:hAnsi="Calibri"/>
          <w:color w:val="222222"/>
          <w:shd w:val="clear" w:color="auto" w:fill="FFFFFF"/>
        </w:rPr>
        <w:t>finansowe</w:t>
      </w:r>
      <w:proofErr w:type="spellEnd"/>
      <w:r w:rsidRPr="00663645">
        <w:rPr>
          <w:rFonts w:ascii="Calibri" w:hAnsi="Calibri"/>
          <w:color w:val="222222"/>
          <w:shd w:val="clear" w:color="auto" w:fill="FFFFFF"/>
        </w:rPr>
        <w:t>.</w:t>
      </w:r>
    </w:p>
    <w:p w:rsidR="00B32CF2" w:rsidRDefault="00B32CF2" w:rsidP="00B32CF2">
      <w:pPr>
        <w:spacing w:line="360" w:lineRule="auto"/>
        <w:jc w:val="both"/>
        <w:rPr>
          <w:rFonts w:ascii="Calibri" w:hAnsi="Calibri"/>
          <w:color w:val="222222"/>
          <w:shd w:val="clear" w:color="auto" w:fill="FFFFFF"/>
        </w:rPr>
      </w:pPr>
      <w:r>
        <w:rPr>
          <w:rFonts w:ascii="Calibri" w:hAnsi="Calibri"/>
          <w:color w:val="222222"/>
          <w:shd w:val="clear" w:color="auto" w:fill="FFFFFF"/>
        </w:rPr>
        <w:t xml:space="preserve">Mając na uwadze ostatni aspekt finansowy tj. nakłady inwestycyjne i koszty eksploatacyjne w szerokiej gamie urządzeń grzewczych najlepszy stosunek uzyskuje </w:t>
      </w:r>
      <w:proofErr w:type="spellStart"/>
      <w:r>
        <w:rPr>
          <w:rFonts w:ascii="Calibri" w:hAnsi="Calibri"/>
          <w:color w:val="222222"/>
          <w:shd w:val="clear" w:color="auto" w:fill="FFFFFF"/>
        </w:rPr>
        <w:t>termopompa</w:t>
      </w:r>
      <w:proofErr w:type="spellEnd"/>
      <w:r>
        <w:rPr>
          <w:rFonts w:ascii="Calibri" w:hAnsi="Calibri"/>
          <w:color w:val="222222"/>
          <w:shd w:val="clear" w:color="auto" w:fill="FFFFFF"/>
        </w:rPr>
        <w:t xml:space="preserve">. Również pod względem łatwości i szybkości montażu czy kompleksowości zastosowania do </w:t>
      </w:r>
      <w:proofErr w:type="spellStart"/>
      <w:r>
        <w:rPr>
          <w:rFonts w:ascii="Calibri" w:hAnsi="Calibri"/>
          <w:color w:val="222222"/>
          <w:shd w:val="clear" w:color="auto" w:fill="FFFFFF"/>
        </w:rPr>
        <w:t>C.O</w:t>
      </w:r>
      <w:proofErr w:type="spellEnd"/>
      <w:r>
        <w:rPr>
          <w:rFonts w:ascii="Calibri" w:hAnsi="Calibri"/>
          <w:color w:val="222222"/>
          <w:shd w:val="clear" w:color="auto" w:fill="FFFFFF"/>
        </w:rPr>
        <w:t xml:space="preserve">., </w:t>
      </w:r>
      <w:proofErr w:type="spellStart"/>
      <w:r>
        <w:rPr>
          <w:rFonts w:ascii="Calibri" w:hAnsi="Calibri"/>
          <w:color w:val="222222"/>
          <w:shd w:val="clear" w:color="auto" w:fill="FFFFFF"/>
        </w:rPr>
        <w:t>CWU</w:t>
      </w:r>
      <w:proofErr w:type="spellEnd"/>
      <w:r>
        <w:rPr>
          <w:rFonts w:ascii="Calibri" w:hAnsi="Calibri"/>
          <w:color w:val="222222"/>
          <w:shd w:val="clear" w:color="auto" w:fill="FFFFFF"/>
        </w:rPr>
        <w:t xml:space="preserve">,  instalacji podłogowej </w:t>
      </w:r>
      <w:proofErr w:type="spellStart"/>
      <w:r>
        <w:rPr>
          <w:rFonts w:ascii="Calibri" w:hAnsi="Calibri"/>
          <w:color w:val="222222"/>
          <w:shd w:val="clear" w:color="auto" w:fill="FFFFFF"/>
        </w:rPr>
        <w:t>termopompa</w:t>
      </w:r>
      <w:proofErr w:type="spellEnd"/>
      <w:r>
        <w:rPr>
          <w:rFonts w:ascii="Calibri" w:hAnsi="Calibri"/>
          <w:color w:val="222222"/>
          <w:shd w:val="clear" w:color="auto" w:fill="FFFFFF"/>
        </w:rPr>
        <w:t xml:space="preserve"> plasuje się na czołowym miejscu. </w:t>
      </w:r>
    </w:p>
    <w:p w:rsidR="00B32CF2" w:rsidRPr="009D773C" w:rsidRDefault="00B32CF2" w:rsidP="00B32CF2">
      <w:pPr>
        <w:spacing w:line="360" w:lineRule="auto"/>
        <w:jc w:val="both"/>
        <w:rPr>
          <w:rFonts w:ascii="Calibri" w:hAnsi="Calibri"/>
          <w:color w:val="222222"/>
          <w:shd w:val="clear" w:color="auto" w:fill="FFFFFF"/>
        </w:rPr>
      </w:pPr>
    </w:p>
    <w:p w:rsidR="00B32CF2" w:rsidRDefault="00B32CF2" w:rsidP="00B32CF2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noProof/>
        </w:rPr>
        <w:drawing>
          <wp:inline distT="0" distB="0" distL="0" distR="0">
            <wp:extent cx="5966124" cy="3573357"/>
            <wp:effectExtent l="0" t="0" r="3175" b="825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rzut ekranu 2017-08-17 o 20.42.43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66124" cy="35733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2CF2" w:rsidRDefault="00B32CF2" w:rsidP="00B32CF2">
      <w:pPr>
        <w:spacing w:line="360" w:lineRule="auto"/>
        <w:ind w:left="700" w:hanging="700"/>
        <w:jc w:val="both"/>
        <w:rPr>
          <w:rFonts w:ascii="Calibri" w:hAnsi="Calibri"/>
        </w:rPr>
      </w:pPr>
      <w:r w:rsidRPr="00677E10">
        <w:rPr>
          <w:rFonts w:ascii="Calibri" w:hAnsi="Calibri"/>
          <w:b/>
        </w:rPr>
        <w:t>Rys. 1</w:t>
      </w:r>
      <w:r>
        <w:rPr>
          <w:rFonts w:ascii="Calibri" w:hAnsi="Calibri"/>
        </w:rPr>
        <w:tab/>
        <w:t>Nakłady inwestycyjne oraz koszty eksploatacyjne w okresie pięcioletnim dla głównych systemów grzewczych *</w:t>
      </w:r>
    </w:p>
    <w:p w:rsidR="00B32CF2" w:rsidRPr="00AD7ACE" w:rsidRDefault="00B32CF2" w:rsidP="00B32CF2">
      <w:pPr>
        <w:spacing w:line="360" w:lineRule="auto"/>
        <w:jc w:val="both"/>
        <w:rPr>
          <w:rFonts w:ascii="Calibri" w:hAnsi="Calibri"/>
          <w:i/>
          <w:sz w:val="20"/>
          <w:szCs w:val="20"/>
        </w:rPr>
      </w:pPr>
      <w:r w:rsidRPr="00AD7ACE">
        <w:rPr>
          <w:rFonts w:ascii="Calibri" w:hAnsi="Calibri"/>
          <w:i/>
          <w:sz w:val="20"/>
          <w:szCs w:val="20"/>
        </w:rPr>
        <w:tab/>
        <w:t>* Nakłady inwestycyjne obejmują kompletne systemy grzewcze wraz wyposażeniem.</w:t>
      </w:r>
    </w:p>
    <w:p w:rsidR="00B32CF2" w:rsidRPr="003B01BE" w:rsidRDefault="00B32CF2" w:rsidP="00B32CF2">
      <w:pPr>
        <w:spacing w:line="360" w:lineRule="auto"/>
        <w:jc w:val="both"/>
        <w:rPr>
          <w:rFonts w:ascii="Calibri" w:hAnsi="Calibri"/>
          <w:sz w:val="16"/>
          <w:szCs w:val="16"/>
        </w:rPr>
      </w:pPr>
    </w:p>
    <w:p w:rsidR="00B32CF2" w:rsidRPr="00663645" w:rsidRDefault="00B32CF2" w:rsidP="00B32CF2">
      <w:pPr>
        <w:spacing w:line="360" w:lineRule="auto"/>
        <w:jc w:val="both"/>
        <w:rPr>
          <w:rFonts w:ascii="Calibri" w:hAnsi="Calibri"/>
        </w:rPr>
      </w:pPr>
      <w:r w:rsidRPr="00663645">
        <w:rPr>
          <w:rFonts w:ascii="Calibri" w:hAnsi="Calibri"/>
        </w:rPr>
        <w:t>Biorąc pod uwagę powyższe jak i komplementarność oferowanych systemów grzewczych w szczegółowej analizie porównawczej uwzględniono:</w:t>
      </w:r>
    </w:p>
    <w:p w:rsidR="00B32CF2" w:rsidRPr="00663645" w:rsidRDefault="00B32CF2" w:rsidP="00B32CF2">
      <w:pPr>
        <w:pStyle w:val="Akapitzlist"/>
        <w:numPr>
          <w:ilvl w:val="0"/>
          <w:numId w:val="2"/>
        </w:numPr>
        <w:spacing w:line="360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lastRenderedPageBreak/>
        <w:t xml:space="preserve">pompę </w:t>
      </w:r>
      <w:proofErr w:type="spellStart"/>
      <w:r>
        <w:rPr>
          <w:rFonts w:ascii="Calibri" w:hAnsi="Calibri"/>
          <w:sz w:val="22"/>
          <w:szCs w:val="22"/>
        </w:rPr>
        <w:t>c</w:t>
      </w:r>
      <w:r w:rsidRPr="00663645">
        <w:rPr>
          <w:rFonts w:ascii="Calibri" w:hAnsi="Calibri"/>
          <w:sz w:val="22"/>
          <w:szCs w:val="22"/>
        </w:rPr>
        <w:t>iepła</w:t>
      </w:r>
      <w:proofErr w:type="spellEnd"/>
      <w:r>
        <w:rPr>
          <w:rFonts w:ascii="Calibri" w:hAnsi="Calibri"/>
          <w:sz w:val="22"/>
          <w:szCs w:val="22"/>
        </w:rPr>
        <w:t>,</w:t>
      </w:r>
      <w:r w:rsidRPr="00663645">
        <w:rPr>
          <w:rFonts w:ascii="Calibri" w:hAnsi="Calibri"/>
          <w:sz w:val="22"/>
          <w:szCs w:val="22"/>
        </w:rPr>
        <w:t xml:space="preserve"> sądy pion</w:t>
      </w:r>
      <w:r>
        <w:rPr>
          <w:rFonts w:ascii="Calibri" w:hAnsi="Calibri"/>
          <w:sz w:val="22"/>
          <w:szCs w:val="22"/>
        </w:rPr>
        <w:t>owe</w:t>
      </w:r>
    </w:p>
    <w:p w:rsidR="00B32CF2" w:rsidRDefault="00B32CF2" w:rsidP="00B32CF2">
      <w:pPr>
        <w:pStyle w:val="Akapitzlist"/>
        <w:numPr>
          <w:ilvl w:val="0"/>
          <w:numId w:val="2"/>
        </w:numPr>
        <w:spacing w:line="360" w:lineRule="auto"/>
        <w:rPr>
          <w:rFonts w:ascii="Calibri" w:hAnsi="Calibri"/>
          <w:sz w:val="22"/>
          <w:szCs w:val="22"/>
        </w:rPr>
      </w:pPr>
      <w:proofErr w:type="spellStart"/>
      <w:r>
        <w:rPr>
          <w:rFonts w:ascii="Calibri" w:hAnsi="Calibri"/>
          <w:sz w:val="22"/>
          <w:szCs w:val="22"/>
        </w:rPr>
        <w:t>termo</w:t>
      </w:r>
      <w:proofErr w:type="spellEnd"/>
      <w:r>
        <w:rPr>
          <w:rFonts w:ascii="Calibri" w:hAnsi="Calibri"/>
          <w:sz w:val="22"/>
          <w:szCs w:val="22"/>
        </w:rPr>
        <w:t xml:space="preserve"> pompę</w:t>
      </w:r>
    </w:p>
    <w:p w:rsidR="00B32CF2" w:rsidRPr="00663645" w:rsidRDefault="00B32CF2" w:rsidP="00B32CF2">
      <w:pPr>
        <w:pStyle w:val="Akapitzlist"/>
        <w:numPr>
          <w:ilvl w:val="0"/>
          <w:numId w:val="2"/>
        </w:numPr>
        <w:spacing w:line="360" w:lineRule="auto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pompę </w:t>
      </w:r>
      <w:proofErr w:type="spellStart"/>
      <w:r>
        <w:rPr>
          <w:rFonts w:ascii="Calibri" w:hAnsi="Calibri"/>
          <w:sz w:val="22"/>
          <w:szCs w:val="22"/>
        </w:rPr>
        <w:t>c</w:t>
      </w:r>
      <w:r w:rsidRPr="00663645">
        <w:rPr>
          <w:rFonts w:ascii="Calibri" w:hAnsi="Calibri"/>
          <w:sz w:val="22"/>
          <w:szCs w:val="22"/>
        </w:rPr>
        <w:t>iepła</w:t>
      </w:r>
      <w:proofErr w:type="spellEnd"/>
      <w:r w:rsidRPr="00663645">
        <w:rPr>
          <w:rFonts w:ascii="Calibri" w:hAnsi="Calibri"/>
          <w:sz w:val="22"/>
          <w:szCs w:val="22"/>
        </w:rPr>
        <w:t xml:space="preserve"> powietrze-woda </w:t>
      </w:r>
    </w:p>
    <w:p w:rsidR="00B32CF2" w:rsidRDefault="00B32CF2" w:rsidP="00B32CF2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Założenia do analizy:</w:t>
      </w:r>
    </w:p>
    <w:p w:rsidR="00B32CF2" w:rsidRPr="00AF4879" w:rsidRDefault="00B32CF2" w:rsidP="00B32CF2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Calibri" w:hAnsi="Calibri"/>
          <w:sz w:val="22"/>
          <w:szCs w:val="22"/>
        </w:rPr>
      </w:pPr>
      <w:r w:rsidRPr="00AF4879">
        <w:rPr>
          <w:rFonts w:ascii="Calibri" w:hAnsi="Calibri"/>
          <w:sz w:val="22"/>
          <w:szCs w:val="22"/>
        </w:rPr>
        <w:t>porównanie wybranych systemów grzewczych dotyczy wyłącznie ich elementów grzewczych,</w:t>
      </w:r>
    </w:p>
    <w:p w:rsidR="00B32CF2" w:rsidRDefault="00B32CF2" w:rsidP="00B32CF2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koszty </w:t>
      </w:r>
      <w:proofErr w:type="spellStart"/>
      <w:r>
        <w:rPr>
          <w:rFonts w:ascii="Calibri" w:hAnsi="Calibri"/>
          <w:sz w:val="22"/>
          <w:szCs w:val="22"/>
        </w:rPr>
        <w:t>inwestycji</w:t>
      </w:r>
      <w:proofErr w:type="spellEnd"/>
      <w:r>
        <w:rPr>
          <w:rFonts w:ascii="Calibri" w:hAnsi="Calibri"/>
          <w:sz w:val="22"/>
          <w:szCs w:val="22"/>
        </w:rPr>
        <w:t xml:space="preserve"> instalacji i urządzeń dotyczą trzech w/w rozwiązań dla obszaru Polski (maksymalnie 8 miesięcy ogrzewania przy średniej minimalnej temperaturze -10 </w:t>
      </w:r>
      <w:proofErr w:type="spellStart"/>
      <w:r w:rsidRPr="00A47F57">
        <w:rPr>
          <w:rFonts w:ascii="Calibri" w:hAnsi="Calibri"/>
          <w:sz w:val="22"/>
          <w:szCs w:val="22"/>
          <w:vertAlign w:val="superscript"/>
        </w:rPr>
        <w:t>o</w:t>
      </w:r>
      <w:r>
        <w:rPr>
          <w:rFonts w:ascii="Calibri" w:hAnsi="Calibri"/>
          <w:sz w:val="22"/>
          <w:szCs w:val="22"/>
        </w:rPr>
        <w:t>C</w:t>
      </w:r>
      <w:proofErr w:type="spellEnd"/>
      <w:r>
        <w:rPr>
          <w:rFonts w:ascii="Calibri" w:hAnsi="Calibri"/>
          <w:sz w:val="22"/>
          <w:szCs w:val="22"/>
        </w:rPr>
        <w:t>),</w:t>
      </w:r>
    </w:p>
    <w:p w:rsidR="00B32CF2" w:rsidRPr="00A47F57" w:rsidRDefault="00B32CF2" w:rsidP="00B32CF2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Calibri" w:hAnsi="Calibri"/>
          <w:sz w:val="22"/>
          <w:szCs w:val="22"/>
        </w:rPr>
      </w:pPr>
      <w:r w:rsidRPr="00A47F57">
        <w:rPr>
          <w:rFonts w:ascii="Calibri" w:hAnsi="Calibri"/>
          <w:sz w:val="22"/>
          <w:szCs w:val="22"/>
        </w:rPr>
        <w:t>powierzchnia użytkowa domu</w:t>
      </w:r>
      <w:r>
        <w:rPr>
          <w:rFonts w:ascii="Calibri" w:hAnsi="Calibri"/>
          <w:sz w:val="22"/>
          <w:szCs w:val="22"/>
        </w:rPr>
        <w:t xml:space="preserve"> to</w:t>
      </w:r>
      <w:r w:rsidRPr="00A47F57">
        <w:rPr>
          <w:rFonts w:ascii="Calibri" w:hAnsi="Calibri"/>
          <w:sz w:val="22"/>
          <w:szCs w:val="22"/>
        </w:rPr>
        <w:t xml:space="preserve"> 120 </w:t>
      </w:r>
      <w:proofErr w:type="spellStart"/>
      <w:r w:rsidRPr="00A47F57">
        <w:rPr>
          <w:rFonts w:ascii="Calibri" w:hAnsi="Calibri"/>
          <w:sz w:val="22"/>
          <w:szCs w:val="22"/>
        </w:rPr>
        <w:t>m</w:t>
      </w:r>
      <w:r w:rsidRPr="00A47F57">
        <w:rPr>
          <w:rFonts w:ascii="Calibri" w:hAnsi="Calibri"/>
          <w:sz w:val="22"/>
          <w:szCs w:val="22"/>
          <w:vertAlign w:val="superscript"/>
        </w:rPr>
        <w:t>2</w:t>
      </w:r>
      <w:proofErr w:type="spellEnd"/>
      <w:r w:rsidRPr="00A47F57">
        <w:rPr>
          <w:rFonts w:ascii="Calibri" w:hAnsi="Calibri"/>
          <w:sz w:val="22"/>
          <w:szCs w:val="22"/>
        </w:rPr>
        <w:t xml:space="preserve">. Dom energooszczędny wybudowany w standardzie </w:t>
      </w:r>
      <w:proofErr w:type="spellStart"/>
      <w:r w:rsidRPr="00A47F57">
        <w:rPr>
          <w:rFonts w:ascii="Calibri" w:hAnsi="Calibri"/>
          <w:sz w:val="22"/>
          <w:szCs w:val="22"/>
        </w:rPr>
        <w:t>NF15</w:t>
      </w:r>
      <w:proofErr w:type="spellEnd"/>
      <w:r w:rsidRPr="00A47F57">
        <w:rPr>
          <w:rFonts w:ascii="Calibri" w:hAnsi="Calibri"/>
          <w:sz w:val="22"/>
          <w:szCs w:val="22"/>
        </w:rPr>
        <w:t xml:space="preserve"> (</w:t>
      </w:r>
      <w:r w:rsidRPr="00A47F57">
        <w:rPr>
          <w:rFonts w:ascii="Calibri" w:hAnsi="Calibri"/>
          <w:sz w:val="22"/>
          <w:szCs w:val="22"/>
          <w:shd w:val="clear" w:color="auto" w:fill="FFFFFF"/>
        </w:rPr>
        <w:t>współczynnik zapotrzebo</w:t>
      </w:r>
      <w:r>
        <w:rPr>
          <w:rFonts w:ascii="Calibri" w:hAnsi="Calibri"/>
          <w:sz w:val="22"/>
          <w:szCs w:val="22"/>
          <w:shd w:val="clear" w:color="auto" w:fill="FFFFFF"/>
        </w:rPr>
        <w:t xml:space="preserve">wania na energię wynosi </w:t>
      </w:r>
      <w:proofErr w:type="spellStart"/>
      <w:r>
        <w:rPr>
          <w:rFonts w:ascii="Calibri" w:hAnsi="Calibri"/>
          <w:sz w:val="22"/>
          <w:szCs w:val="22"/>
          <w:shd w:val="clear" w:color="auto" w:fill="FFFFFF"/>
        </w:rPr>
        <w:t>EUco</w:t>
      </w:r>
      <w:proofErr w:type="spellEnd"/>
      <w:r>
        <w:rPr>
          <w:rFonts w:ascii="Calibri" w:hAnsi="Calibri"/>
          <w:sz w:val="22"/>
          <w:szCs w:val="22"/>
          <w:shd w:val="clear" w:color="auto" w:fill="FFFFFF"/>
        </w:rPr>
        <w:t xml:space="preserve"> ≤ 15</w:t>
      </w:r>
      <w:r w:rsidRPr="00A47F57">
        <w:rPr>
          <w:rFonts w:ascii="Calibri" w:hAnsi="Calibri"/>
          <w:sz w:val="22"/>
          <w:szCs w:val="22"/>
          <w:shd w:val="clear" w:color="auto" w:fill="FFFFFF"/>
        </w:rPr>
        <w:t xml:space="preserve"> </w:t>
      </w:r>
      <w:proofErr w:type="spellStart"/>
      <w:r w:rsidRPr="00A47F57">
        <w:rPr>
          <w:rFonts w:ascii="Calibri" w:hAnsi="Calibri"/>
          <w:sz w:val="22"/>
          <w:szCs w:val="22"/>
          <w:shd w:val="clear" w:color="auto" w:fill="FFFFFF"/>
        </w:rPr>
        <w:t>kWh</w:t>
      </w:r>
      <w:proofErr w:type="spellEnd"/>
      <w:r w:rsidRPr="00A47F57">
        <w:rPr>
          <w:rFonts w:ascii="Calibri" w:hAnsi="Calibri"/>
          <w:sz w:val="22"/>
          <w:szCs w:val="22"/>
          <w:shd w:val="clear" w:color="auto" w:fill="FFFFFF"/>
        </w:rPr>
        <w:t>/(</w:t>
      </w:r>
      <w:proofErr w:type="spellStart"/>
      <w:r w:rsidRPr="00A47F57">
        <w:rPr>
          <w:rFonts w:ascii="Calibri" w:hAnsi="Calibri"/>
          <w:sz w:val="22"/>
          <w:szCs w:val="22"/>
          <w:shd w:val="clear" w:color="auto" w:fill="FFFFFF"/>
        </w:rPr>
        <w:t>m</w:t>
      </w:r>
      <w:r w:rsidRPr="00A47F57">
        <w:rPr>
          <w:rFonts w:ascii="Calibri" w:hAnsi="Calibri"/>
          <w:sz w:val="22"/>
          <w:szCs w:val="22"/>
          <w:bdr w:val="none" w:sz="0" w:space="0" w:color="auto" w:frame="1"/>
          <w:vertAlign w:val="superscript"/>
        </w:rPr>
        <w:t>2</w:t>
      </w:r>
      <w:r w:rsidRPr="00A47F57">
        <w:rPr>
          <w:rFonts w:ascii="Calibri" w:hAnsi="Calibri"/>
          <w:sz w:val="22"/>
          <w:szCs w:val="22"/>
          <w:bdr w:val="none" w:sz="0" w:space="0" w:color="auto" w:frame="1"/>
          <w:vertAlign w:val="subscript"/>
        </w:rPr>
        <w:t>·</w:t>
      </w:r>
      <w:r>
        <w:rPr>
          <w:rFonts w:ascii="Calibri" w:hAnsi="Calibri"/>
          <w:sz w:val="22"/>
          <w:szCs w:val="22"/>
          <w:shd w:val="clear" w:color="auto" w:fill="FFFFFF"/>
        </w:rPr>
        <w:t>rok</w:t>
      </w:r>
      <w:proofErr w:type="spellEnd"/>
      <w:r>
        <w:rPr>
          <w:rFonts w:ascii="Calibri" w:hAnsi="Calibri"/>
          <w:sz w:val="22"/>
          <w:szCs w:val="22"/>
          <w:shd w:val="clear" w:color="auto" w:fill="FFFFFF"/>
        </w:rPr>
        <w:t>)),</w:t>
      </w:r>
    </w:p>
    <w:p w:rsidR="00B32CF2" w:rsidRDefault="00B32CF2" w:rsidP="00B32CF2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porównanie dotyczy </w:t>
      </w:r>
      <w:proofErr w:type="spellStart"/>
      <w:r>
        <w:rPr>
          <w:rFonts w:ascii="Calibri" w:hAnsi="Calibri"/>
          <w:sz w:val="22"/>
          <w:szCs w:val="22"/>
        </w:rPr>
        <w:t>termopompy</w:t>
      </w:r>
      <w:proofErr w:type="spellEnd"/>
      <w:r>
        <w:rPr>
          <w:rFonts w:ascii="Calibri" w:hAnsi="Calibri"/>
          <w:sz w:val="22"/>
          <w:szCs w:val="22"/>
        </w:rPr>
        <w:t xml:space="preserve"> 13 </w:t>
      </w:r>
      <w:proofErr w:type="spellStart"/>
      <w:r>
        <w:rPr>
          <w:rFonts w:ascii="Calibri" w:hAnsi="Calibri"/>
          <w:sz w:val="22"/>
          <w:szCs w:val="22"/>
        </w:rPr>
        <w:t>kW</w:t>
      </w:r>
      <w:proofErr w:type="spellEnd"/>
      <w:r>
        <w:rPr>
          <w:rFonts w:ascii="Calibri" w:hAnsi="Calibri"/>
          <w:sz w:val="22"/>
          <w:szCs w:val="22"/>
        </w:rPr>
        <w:t xml:space="preserve">, </w:t>
      </w:r>
      <w:proofErr w:type="spellStart"/>
      <w:r>
        <w:rPr>
          <w:rFonts w:ascii="Calibri" w:hAnsi="Calibri"/>
          <w:sz w:val="22"/>
          <w:szCs w:val="22"/>
        </w:rPr>
        <w:t>pompy</w:t>
      </w:r>
      <w:proofErr w:type="spellEnd"/>
      <w:r>
        <w:rPr>
          <w:rFonts w:ascii="Calibri" w:hAnsi="Calibri"/>
          <w:sz w:val="22"/>
          <w:szCs w:val="22"/>
        </w:rPr>
        <w:t xml:space="preserve"> </w:t>
      </w:r>
      <w:proofErr w:type="spellStart"/>
      <w:r>
        <w:rPr>
          <w:rFonts w:ascii="Calibri" w:hAnsi="Calibri"/>
          <w:sz w:val="22"/>
          <w:szCs w:val="22"/>
        </w:rPr>
        <w:t>ciepła</w:t>
      </w:r>
      <w:proofErr w:type="spellEnd"/>
      <w:r>
        <w:rPr>
          <w:rFonts w:ascii="Calibri" w:hAnsi="Calibri"/>
          <w:sz w:val="22"/>
          <w:szCs w:val="22"/>
        </w:rPr>
        <w:t xml:space="preserve"> </w:t>
      </w:r>
      <w:proofErr w:type="spellStart"/>
      <w:r>
        <w:rPr>
          <w:rFonts w:ascii="Calibri" w:hAnsi="Calibri"/>
          <w:sz w:val="22"/>
          <w:szCs w:val="22"/>
        </w:rPr>
        <w:t>sondowej</w:t>
      </w:r>
      <w:proofErr w:type="spellEnd"/>
      <w:r>
        <w:rPr>
          <w:rFonts w:ascii="Calibri" w:hAnsi="Calibri"/>
          <w:sz w:val="22"/>
          <w:szCs w:val="22"/>
        </w:rPr>
        <w:t xml:space="preserve"> 13, </w:t>
      </w:r>
      <w:proofErr w:type="spellStart"/>
      <w:r>
        <w:rPr>
          <w:rFonts w:ascii="Calibri" w:hAnsi="Calibri"/>
          <w:sz w:val="22"/>
          <w:szCs w:val="22"/>
        </w:rPr>
        <w:t>pompy</w:t>
      </w:r>
      <w:proofErr w:type="spellEnd"/>
      <w:r>
        <w:rPr>
          <w:rFonts w:ascii="Calibri" w:hAnsi="Calibri"/>
          <w:sz w:val="22"/>
          <w:szCs w:val="22"/>
        </w:rPr>
        <w:t xml:space="preserve"> </w:t>
      </w:r>
      <w:proofErr w:type="spellStart"/>
      <w:r>
        <w:rPr>
          <w:rFonts w:ascii="Calibri" w:hAnsi="Calibri"/>
          <w:sz w:val="22"/>
          <w:szCs w:val="22"/>
        </w:rPr>
        <w:t>ciepła</w:t>
      </w:r>
      <w:proofErr w:type="spellEnd"/>
      <w:r>
        <w:rPr>
          <w:rFonts w:ascii="Calibri" w:hAnsi="Calibri"/>
          <w:sz w:val="22"/>
          <w:szCs w:val="22"/>
        </w:rPr>
        <w:t xml:space="preserve"> powietrznej 18,</w:t>
      </w:r>
    </w:p>
    <w:p w:rsidR="00B32CF2" w:rsidRDefault="00B32CF2" w:rsidP="00B32CF2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obliczenia wykonano w dwóch wariantach: porównanie indywidualnych systemów grzewczych oraz porównanie systemów grzewczych wraz z instalacją </w:t>
      </w:r>
      <w:proofErr w:type="spellStart"/>
      <w:r>
        <w:rPr>
          <w:rFonts w:ascii="Calibri" w:hAnsi="Calibri"/>
          <w:sz w:val="22"/>
          <w:szCs w:val="22"/>
        </w:rPr>
        <w:t>fotowoltaiki</w:t>
      </w:r>
      <w:proofErr w:type="spellEnd"/>
      <w:r>
        <w:rPr>
          <w:rFonts w:ascii="Calibri" w:hAnsi="Calibri"/>
          <w:sz w:val="22"/>
          <w:szCs w:val="22"/>
        </w:rPr>
        <w:t>,</w:t>
      </w:r>
    </w:p>
    <w:p w:rsidR="00B32CF2" w:rsidRDefault="00B32CF2" w:rsidP="00B32CF2">
      <w:pPr>
        <w:pStyle w:val="Akapitzlist"/>
        <w:numPr>
          <w:ilvl w:val="0"/>
          <w:numId w:val="3"/>
        </w:numPr>
        <w:spacing w:line="360" w:lineRule="auto"/>
        <w:ind w:left="714" w:hanging="357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do obliczeń założono uzyskanie temperatury </w:t>
      </w:r>
      <w:proofErr w:type="spellStart"/>
      <w:r>
        <w:rPr>
          <w:rFonts w:ascii="Calibri" w:hAnsi="Calibri"/>
          <w:sz w:val="22"/>
          <w:szCs w:val="22"/>
        </w:rPr>
        <w:t>55</w:t>
      </w:r>
      <w:r w:rsidRPr="00264E69">
        <w:rPr>
          <w:rFonts w:ascii="Calibri" w:hAnsi="Calibri"/>
          <w:sz w:val="22"/>
          <w:szCs w:val="22"/>
          <w:vertAlign w:val="superscript"/>
        </w:rPr>
        <w:t>o</w:t>
      </w:r>
      <w:r>
        <w:rPr>
          <w:rFonts w:ascii="Calibri" w:hAnsi="Calibri"/>
          <w:sz w:val="22"/>
          <w:szCs w:val="22"/>
        </w:rPr>
        <w:t>C</w:t>
      </w:r>
      <w:proofErr w:type="spellEnd"/>
      <w:r>
        <w:rPr>
          <w:rFonts w:ascii="Calibri" w:hAnsi="Calibri"/>
          <w:sz w:val="22"/>
          <w:szCs w:val="22"/>
        </w:rPr>
        <w:t>.</w:t>
      </w:r>
    </w:p>
    <w:p w:rsidR="00B32CF2" w:rsidRDefault="00B32CF2" w:rsidP="00B32CF2">
      <w:pPr>
        <w:spacing w:line="360" w:lineRule="auto"/>
        <w:jc w:val="both"/>
        <w:rPr>
          <w:rFonts w:ascii="Calibri" w:hAnsi="Calibri"/>
        </w:rPr>
      </w:pPr>
    </w:p>
    <w:p w:rsidR="00B32CF2" w:rsidRDefault="00B32CF2" w:rsidP="00B32CF2">
      <w:pPr>
        <w:spacing w:line="360" w:lineRule="auto"/>
        <w:jc w:val="both"/>
        <w:rPr>
          <w:rFonts w:ascii="Calibri" w:hAnsi="Calibri"/>
          <w:b/>
          <w:u w:val="single"/>
        </w:rPr>
      </w:pPr>
      <w:r>
        <w:rPr>
          <w:rFonts w:ascii="Calibri" w:hAnsi="Calibri"/>
          <w:b/>
        </w:rPr>
        <w:t>Wariant I</w:t>
      </w:r>
      <w:r>
        <w:rPr>
          <w:rFonts w:ascii="Calibri" w:hAnsi="Calibri"/>
          <w:b/>
        </w:rPr>
        <w:tab/>
      </w:r>
      <w:r w:rsidRPr="00264E69">
        <w:rPr>
          <w:rFonts w:ascii="Calibri" w:hAnsi="Calibri"/>
          <w:b/>
          <w:u w:val="single"/>
        </w:rPr>
        <w:t>Obliczenia  porównawcze dla indywidualnych systemów grzewczych</w:t>
      </w:r>
    </w:p>
    <w:p w:rsidR="00B32CF2" w:rsidRDefault="00B32CF2" w:rsidP="00B32CF2">
      <w:pPr>
        <w:spacing w:line="360" w:lineRule="auto"/>
        <w:jc w:val="both"/>
        <w:rPr>
          <w:rFonts w:ascii="Calibri" w:hAnsi="Calibri"/>
          <w:b/>
          <w:u w:val="single"/>
        </w:rPr>
      </w:pPr>
    </w:p>
    <w:p w:rsidR="00B32CF2" w:rsidRDefault="00B32CF2" w:rsidP="00B32CF2">
      <w:pPr>
        <w:spacing w:line="360" w:lineRule="auto"/>
        <w:jc w:val="both"/>
        <w:rPr>
          <w:rFonts w:ascii="Calibri" w:hAnsi="Calibri"/>
          <w:b/>
          <w:u w:val="single"/>
        </w:rPr>
      </w:pPr>
    </w:p>
    <w:p w:rsidR="00B32CF2" w:rsidRDefault="00B32CF2" w:rsidP="00B32CF2">
      <w:pPr>
        <w:spacing w:line="360" w:lineRule="auto"/>
        <w:jc w:val="both"/>
        <w:rPr>
          <w:rFonts w:ascii="Calibri" w:hAnsi="Calibri"/>
          <w:b/>
        </w:rPr>
      </w:pPr>
    </w:p>
    <w:tbl>
      <w:tblPr>
        <w:tblStyle w:val="Tabela-Siatka"/>
        <w:tblW w:w="0" w:type="auto"/>
        <w:tblLook w:val="04A0"/>
      </w:tblPr>
      <w:tblGrid>
        <w:gridCol w:w="2301"/>
        <w:gridCol w:w="2301"/>
        <w:gridCol w:w="2302"/>
        <w:gridCol w:w="2302"/>
      </w:tblGrid>
      <w:tr w:rsidR="00B32CF2" w:rsidRPr="00C52AEA" w:rsidTr="00E17B2A">
        <w:trPr>
          <w:trHeight w:val="454"/>
        </w:trPr>
        <w:tc>
          <w:tcPr>
            <w:tcW w:w="2301" w:type="dxa"/>
            <w:vMerge w:val="restart"/>
            <w:shd w:val="clear" w:color="auto" w:fill="E6E6E6"/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C52AEA">
              <w:rPr>
                <w:rFonts w:ascii="Calibri" w:hAnsi="Calibri"/>
                <w:b/>
                <w:sz w:val="20"/>
                <w:szCs w:val="20"/>
              </w:rPr>
              <w:t>Pozycja</w:t>
            </w:r>
          </w:p>
        </w:tc>
        <w:tc>
          <w:tcPr>
            <w:tcW w:w="6905" w:type="dxa"/>
            <w:gridSpan w:val="3"/>
            <w:shd w:val="clear" w:color="auto" w:fill="E6E6E6"/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C52AEA">
              <w:rPr>
                <w:rFonts w:ascii="Calibri" w:hAnsi="Calibri"/>
                <w:b/>
                <w:sz w:val="20"/>
                <w:szCs w:val="20"/>
              </w:rPr>
              <w:t xml:space="preserve">Nakłady inwestycyjne w </w:t>
            </w:r>
            <w:proofErr w:type="spellStart"/>
            <w:r w:rsidRPr="00C52AEA">
              <w:rPr>
                <w:rFonts w:ascii="Calibri" w:hAnsi="Calibri"/>
                <w:b/>
                <w:sz w:val="20"/>
                <w:szCs w:val="20"/>
              </w:rPr>
              <w:t>PLN</w:t>
            </w:r>
            <w:proofErr w:type="spellEnd"/>
          </w:p>
        </w:tc>
      </w:tr>
      <w:tr w:rsidR="00B32CF2" w:rsidRPr="00C52AEA" w:rsidTr="00E17B2A">
        <w:tc>
          <w:tcPr>
            <w:tcW w:w="2301" w:type="dxa"/>
            <w:vMerge/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301" w:type="dxa"/>
            <w:vAlign w:val="center"/>
          </w:tcPr>
          <w:p w:rsidR="00B32CF2" w:rsidRPr="00C52AEA" w:rsidRDefault="00B32CF2" w:rsidP="00E17B2A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C52AEA">
              <w:rPr>
                <w:rFonts w:ascii="Calibri" w:hAnsi="Calibri"/>
                <w:sz w:val="20"/>
                <w:szCs w:val="20"/>
              </w:rPr>
              <w:t xml:space="preserve">Pompa </w:t>
            </w:r>
            <w:proofErr w:type="spellStart"/>
            <w:r w:rsidRPr="00C52AEA">
              <w:rPr>
                <w:rFonts w:ascii="Calibri" w:hAnsi="Calibri"/>
                <w:sz w:val="20"/>
                <w:szCs w:val="20"/>
              </w:rPr>
              <w:t>ciepła</w:t>
            </w:r>
            <w:proofErr w:type="spellEnd"/>
            <w:r w:rsidRPr="00C52AEA">
              <w:rPr>
                <w:rFonts w:ascii="Calibri" w:hAnsi="Calibri"/>
                <w:sz w:val="20"/>
                <w:szCs w:val="20"/>
              </w:rPr>
              <w:t xml:space="preserve"> </w:t>
            </w:r>
          </w:p>
          <w:p w:rsidR="00B32CF2" w:rsidRPr="00C52AEA" w:rsidRDefault="00B32CF2" w:rsidP="00E17B2A">
            <w:pPr>
              <w:jc w:val="center"/>
              <w:rPr>
                <w:rFonts w:ascii="Calibri" w:hAnsi="Calibri"/>
                <w:sz w:val="20"/>
                <w:szCs w:val="20"/>
              </w:rPr>
            </w:pPr>
            <w:proofErr w:type="spellStart"/>
            <w:r>
              <w:rPr>
                <w:rFonts w:ascii="Calibri" w:hAnsi="Calibri"/>
                <w:sz w:val="20"/>
                <w:szCs w:val="20"/>
              </w:rPr>
              <w:t>sondowa</w:t>
            </w:r>
            <w:proofErr w:type="spellEnd"/>
          </w:p>
        </w:tc>
        <w:tc>
          <w:tcPr>
            <w:tcW w:w="2302" w:type="dxa"/>
            <w:vAlign w:val="center"/>
          </w:tcPr>
          <w:p w:rsidR="00B32CF2" w:rsidRPr="00C52AEA" w:rsidRDefault="00B32CF2" w:rsidP="00E17B2A">
            <w:pPr>
              <w:jc w:val="center"/>
              <w:rPr>
                <w:rFonts w:ascii="Calibri" w:hAnsi="Calibri"/>
                <w:sz w:val="20"/>
                <w:szCs w:val="20"/>
              </w:rPr>
            </w:pPr>
            <w:proofErr w:type="spellStart"/>
            <w:r>
              <w:rPr>
                <w:rFonts w:ascii="Calibri" w:hAnsi="Calibri"/>
                <w:sz w:val="20"/>
                <w:szCs w:val="20"/>
              </w:rPr>
              <w:t>Termopompa</w:t>
            </w:r>
            <w:proofErr w:type="spellEnd"/>
          </w:p>
        </w:tc>
        <w:tc>
          <w:tcPr>
            <w:tcW w:w="2302" w:type="dxa"/>
            <w:vAlign w:val="center"/>
          </w:tcPr>
          <w:p w:rsidR="00B32CF2" w:rsidRPr="00C52AEA" w:rsidRDefault="00B32CF2" w:rsidP="00E17B2A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Pompa </w:t>
            </w:r>
            <w:proofErr w:type="spellStart"/>
            <w:r>
              <w:rPr>
                <w:rFonts w:ascii="Calibri" w:hAnsi="Calibri"/>
                <w:sz w:val="20"/>
                <w:szCs w:val="20"/>
              </w:rPr>
              <w:t>ciepła</w:t>
            </w:r>
            <w:proofErr w:type="spellEnd"/>
            <w:r>
              <w:rPr>
                <w:rFonts w:ascii="Calibri" w:hAnsi="Calibri"/>
                <w:sz w:val="20"/>
                <w:szCs w:val="20"/>
              </w:rPr>
              <w:t xml:space="preserve"> powietrzna </w:t>
            </w:r>
          </w:p>
        </w:tc>
      </w:tr>
      <w:tr w:rsidR="00B32CF2" w:rsidRPr="00C52AEA" w:rsidTr="00E17B2A">
        <w:trPr>
          <w:trHeight w:val="729"/>
        </w:trPr>
        <w:tc>
          <w:tcPr>
            <w:tcW w:w="2301" w:type="dxa"/>
            <w:vMerge w:val="restart"/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C52AEA">
              <w:rPr>
                <w:rFonts w:ascii="Calibri" w:hAnsi="Calibri"/>
                <w:sz w:val="20"/>
                <w:szCs w:val="20"/>
              </w:rPr>
              <w:t>Koszt zakupu</w:t>
            </w:r>
          </w:p>
        </w:tc>
        <w:tc>
          <w:tcPr>
            <w:tcW w:w="2301" w:type="dxa"/>
            <w:vAlign w:val="center"/>
          </w:tcPr>
          <w:p w:rsidR="00B32CF2" w:rsidRPr="00C52AEA" w:rsidRDefault="00B32CF2" w:rsidP="00E17B2A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C52AEA">
              <w:rPr>
                <w:rFonts w:ascii="Calibri" w:hAnsi="Calibri"/>
                <w:sz w:val="20"/>
                <w:szCs w:val="20"/>
              </w:rPr>
              <w:t xml:space="preserve">pompa </w:t>
            </w:r>
            <w:proofErr w:type="spellStart"/>
            <w:r w:rsidRPr="00C52AEA">
              <w:rPr>
                <w:rFonts w:ascii="Calibri" w:hAnsi="Calibri"/>
                <w:sz w:val="20"/>
                <w:szCs w:val="20"/>
              </w:rPr>
              <w:t>ciepła</w:t>
            </w:r>
            <w:proofErr w:type="spellEnd"/>
            <w:r w:rsidRPr="00C52AEA">
              <w:rPr>
                <w:rFonts w:ascii="Calibri" w:hAnsi="Calibri"/>
                <w:sz w:val="20"/>
                <w:szCs w:val="20"/>
              </w:rPr>
              <w:t>,</w:t>
            </w:r>
            <w:r>
              <w:rPr>
                <w:rFonts w:ascii="Calibri" w:hAnsi="Calibri"/>
                <w:sz w:val="20"/>
                <w:szCs w:val="20"/>
              </w:rPr>
              <w:t xml:space="preserve"> odwierty,</w:t>
            </w:r>
            <w:r w:rsidRPr="00C52AEA">
              <w:rPr>
                <w:rFonts w:ascii="Calibri" w:hAnsi="Calibri"/>
                <w:sz w:val="20"/>
                <w:szCs w:val="20"/>
              </w:rPr>
              <w:t xml:space="preserve"> pompa obiegowa glikolu, rozdzielnia</w:t>
            </w:r>
          </w:p>
        </w:tc>
        <w:tc>
          <w:tcPr>
            <w:tcW w:w="2302" w:type="dxa"/>
            <w:vAlign w:val="center"/>
          </w:tcPr>
          <w:p w:rsidR="00B32CF2" w:rsidRPr="00C52AEA" w:rsidRDefault="00B32CF2" w:rsidP="00E17B2A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C52AEA">
              <w:rPr>
                <w:rFonts w:ascii="Calibri" w:hAnsi="Calibri"/>
                <w:sz w:val="20"/>
                <w:szCs w:val="20"/>
              </w:rPr>
              <w:t xml:space="preserve">moduł </w:t>
            </w:r>
            <w:proofErr w:type="spellStart"/>
            <w:r w:rsidRPr="00C52AEA">
              <w:rPr>
                <w:rFonts w:ascii="Calibri" w:hAnsi="Calibri"/>
                <w:sz w:val="20"/>
                <w:szCs w:val="20"/>
              </w:rPr>
              <w:t>termopompy</w:t>
            </w:r>
            <w:proofErr w:type="spellEnd"/>
            <w:r w:rsidRPr="00C52AEA">
              <w:rPr>
                <w:rFonts w:ascii="Calibri" w:hAnsi="Calibri"/>
                <w:sz w:val="20"/>
                <w:szCs w:val="20"/>
              </w:rPr>
              <w:t>, rozdzielnia</w:t>
            </w:r>
          </w:p>
        </w:tc>
        <w:tc>
          <w:tcPr>
            <w:tcW w:w="2302" w:type="dxa"/>
            <w:vAlign w:val="center"/>
          </w:tcPr>
          <w:p w:rsidR="00B32CF2" w:rsidRPr="00C52AEA" w:rsidRDefault="00B32CF2" w:rsidP="00E17B2A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C52AEA">
              <w:rPr>
                <w:rFonts w:ascii="Calibri" w:hAnsi="Calibri"/>
                <w:sz w:val="20"/>
                <w:szCs w:val="20"/>
              </w:rPr>
              <w:t xml:space="preserve">pompa </w:t>
            </w:r>
            <w:proofErr w:type="spellStart"/>
            <w:r w:rsidRPr="00C52AEA">
              <w:rPr>
                <w:rFonts w:ascii="Calibri" w:hAnsi="Calibri"/>
                <w:sz w:val="20"/>
                <w:szCs w:val="20"/>
              </w:rPr>
              <w:t>ciepła</w:t>
            </w:r>
            <w:proofErr w:type="spellEnd"/>
            <w:r w:rsidRPr="00C52AEA">
              <w:rPr>
                <w:rFonts w:ascii="Calibri" w:hAnsi="Calibri"/>
                <w:sz w:val="20"/>
                <w:szCs w:val="20"/>
              </w:rPr>
              <w:t xml:space="preserve"> powietrzna, rozdzielnia</w:t>
            </w:r>
          </w:p>
        </w:tc>
      </w:tr>
      <w:tr w:rsidR="00B32CF2" w:rsidRPr="00C52AEA" w:rsidTr="00E17B2A">
        <w:trPr>
          <w:trHeight w:val="322"/>
        </w:trPr>
        <w:tc>
          <w:tcPr>
            <w:tcW w:w="2301" w:type="dxa"/>
            <w:vMerge/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2301" w:type="dxa"/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66 </w:t>
            </w:r>
            <w:r w:rsidRPr="00C52AEA">
              <w:rPr>
                <w:rFonts w:ascii="Calibri" w:hAnsi="Calibri"/>
                <w:sz w:val="20"/>
                <w:szCs w:val="20"/>
              </w:rPr>
              <w:t>000</w:t>
            </w:r>
          </w:p>
        </w:tc>
        <w:tc>
          <w:tcPr>
            <w:tcW w:w="2302" w:type="dxa"/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20 </w:t>
            </w:r>
            <w:r w:rsidRPr="00C52AEA">
              <w:rPr>
                <w:rFonts w:ascii="Calibri" w:hAnsi="Calibri"/>
                <w:sz w:val="20"/>
                <w:szCs w:val="20"/>
              </w:rPr>
              <w:t>000</w:t>
            </w:r>
          </w:p>
        </w:tc>
        <w:tc>
          <w:tcPr>
            <w:tcW w:w="2302" w:type="dxa"/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67 0</w:t>
            </w:r>
            <w:r w:rsidRPr="00C52AEA">
              <w:rPr>
                <w:rFonts w:ascii="Calibri" w:hAnsi="Calibri"/>
                <w:sz w:val="20"/>
                <w:szCs w:val="20"/>
              </w:rPr>
              <w:t>00</w:t>
            </w:r>
          </w:p>
        </w:tc>
      </w:tr>
      <w:tr w:rsidR="00B32CF2" w:rsidRPr="00C52AEA" w:rsidTr="00E17B2A">
        <w:trPr>
          <w:trHeight w:val="370"/>
        </w:trPr>
        <w:tc>
          <w:tcPr>
            <w:tcW w:w="2301" w:type="dxa"/>
            <w:tcBorders>
              <w:bottom w:val="single" w:sz="4" w:space="0" w:color="auto"/>
            </w:tcBorders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C52AEA">
              <w:rPr>
                <w:rFonts w:ascii="Calibri" w:hAnsi="Calibri"/>
                <w:sz w:val="20"/>
                <w:szCs w:val="20"/>
              </w:rPr>
              <w:t>Koszty pracy</w:t>
            </w:r>
          </w:p>
        </w:tc>
        <w:tc>
          <w:tcPr>
            <w:tcW w:w="2301" w:type="dxa"/>
            <w:tcBorders>
              <w:bottom w:val="single" w:sz="4" w:space="0" w:color="auto"/>
            </w:tcBorders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C52AEA">
              <w:rPr>
                <w:rFonts w:ascii="Calibri" w:hAnsi="Calibri"/>
                <w:sz w:val="20"/>
                <w:szCs w:val="20"/>
              </w:rPr>
              <w:t>6</w:t>
            </w:r>
            <w:r>
              <w:rPr>
                <w:rFonts w:ascii="Calibri" w:hAnsi="Calibri"/>
                <w:sz w:val="20"/>
                <w:szCs w:val="20"/>
              </w:rPr>
              <w:t xml:space="preserve"> </w:t>
            </w:r>
            <w:r w:rsidRPr="00C52AEA">
              <w:rPr>
                <w:rFonts w:ascii="Calibri" w:hAnsi="Calibri"/>
                <w:sz w:val="20"/>
                <w:szCs w:val="20"/>
              </w:rPr>
              <w:t>000</w:t>
            </w:r>
          </w:p>
        </w:tc>
        <w:tc>
          <w:tcPr>
            <w:tcW w:w="2302" w:type="dxa"/>
            <w:tcBorders>
              <w:bottom w:val="single" w:sz="4" w:space="0" w:color="auto"/>
            </w:tcBorders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C52AEA">
              <w:rPr>
                <w:rFonts w:ascii="Calibri" w:hAnsi="Calibri"/>
                <w:sz w:val="20"/>
                <w:szCs w:val="20"/>
              </w:rPr>
              <w:t>1</w:t>
            </w:r>
            <w:r>
              <w:rPr>
                <w:rFonts w:ascii="Calibri" w:hAnsi="Calibri"/>
                <w:sz w:val="20"/>
                <w:szCs w:val="20"/>
              </w:rPr>
              <w:t xml:space="preserve"> </w:t>
            </w:r>
            <w:r w:rsidRPr="00C52AEA">
              <w:rPr>
                <w:rFonts w:ascii="Calibri" w:hAnsi="Calibri"/>
                <w:sz w:val="20"/>
                <w:szCs w:val="20"/>
              </w:rPr>
              <w:t>000</w:t>
            </w:r>
          </w:p>
        </w:tc>
        <w:tc>
          <w:tcPr>
            <w:tcW w:w="2302" w:type="dxa"/>
            <w:tcBorders>
              <w:bottom w:val="single" w:sz="4" w:space="0" w:color="auto"/>
            </w:tcBorders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C52AEA">
              <w:rPr>
                <w:rFonts w:ascii="Calibri" w:hAnsi="Calibri"/>
                <w:sz w:val="20"/>
                <w:szCs w:val="20"/>
              </w:rPr>
              <w:t>5</w:t>
            </w:r>
            <w:r>
              <w:rPr>
                <w:rFonts w:ascii="Calibri" w:hAnsi="Calibri"/>
                <w:sz w:val="20"/>
                <w:szCs w:val="20"/>
              </w:rPr>
              <w:t xml:space="preserve"> </w:t>
            </w:r>
            <w:r w:rsidRPr="00C52AEA">
              <w:rPr>
                <w:rFonts w:ascii="Calibri" w:hAnsi="Calibri"/>
                <w:sz w:val="20"/>
                <w:szCs w:val="20"/>
              </w:rPr>
              <w:t>000</w:t>
            </w:r>
          </w:p>
        </w:tc>
      </w:tr>
      <w:tr w:rsidR="00B32CF2" w:rsidRPr="00C52AEA" w:rsidTr="00E17B2A">
        <w:trPr>
          <w:trHeight w:val="368"/>
        </w:trPr>
        <w:tc>
          <w:tcPr>
            <w:tcW w:w="2301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C52AEA">
              <w:rPr>
                <w:rFonts w:ascii="Calibri" w:hAnsi="Calibri"/>
                <w:b/>
                <w:sz w:val="20"/>
                <w:szCs w:val="20"/>
              </w:rPr>
              <w:t>Razem</w:t>
            </w:r>
          </w:p>
        </w:tc>
        <w:tc>
          <w:tcPr>
            <w:tcW w:w="2301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 xml:space="preserve">72 </w:t>
            </w:r>
            <w:r w:rsidRPr="00C52AEA">
              <w:rPr>
                <w:rFonts w:ascii="Calibri" w:hAnsi="Calibri"/>
                <w:b/>
                <w:sz w:val="20"/>
                <w:szCs w:val="20"/>
              </w:rPr>
              <w:t>000</w:t>
            </w:r>
          </w:p>
        </w:tc>
        <w:tc>
          <w:tcPr>
            <w:tcW w:w="2302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 xml:space="preserve">21 </w:t>
            </w:r>
            <w:r w:rsidRPr="00C52AEA">
              <w:rPr>
                <w:rFonts w:ascii="Calibri" w:hAnsi="Calibri"/>
                <w:b/>
                <w:sz w:val="20"/>
                <w:szCs w:val="20"/>
              </w:rPr>
              <w:t>000</w:t>
            </w:r>
          </w:p>
        </w:tc>
        <w:tc>
          <w:tcPr>
            <w:tcW w:w="2302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72 000</w:t>
            </w:r>
          </w:p>
        </w:tc>
      </w:tr>
      <w:tr w:rsidR="00B32CF2" w:rsidRPr="00C52AEA" w:rsidTr="00E17B2A">
        <w:trPr>
          <w:trHeight w:hRule="exact" w:val="113"/>
        </w:trPr>
        <w:tc>
          <w:tcPr>
            <w:tcW w:w="9206" w:type="dxa"/>
            <w:gridSpan w:val="4"/>
            <w:tcBorders>
              <w:bottom w:val="single" w:sz="4" w:space="0" w:color="auto"/>
            </w:tcBorders>
            <w:shd w:val="clear" w:color="auto" w:fill="606060"/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B32CF2" w:rsidRPr="00C52AEA" w:rsidTr="00E17B2A">
        <w:trPr>
          <w:trHeight w:val="420"/>
        </w:trPr>
        <w:tc>
          <w:tcPr>
            <w:tcW w:w="2301" w:type="dxa"/>
            <w:shd w:val="clear" w:color="auto" w:fill="E6E6E6"/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C52AEA">
              <w:rPr>
                <w:rFonts w:ascii="Calibri" w:hAnsi="Calibri"/>
                <w:b/>
                <w:sz w:val="20"/>
                <w:szCs w:val="20"/>
              </w:rPr>
              <w:t>Pozycja</w:t>
            </w:r>
          </w:p>
        </w:tc>
        <w:tc>
          <w:tcPr>
            <w:tcW w:w="6905" w:type="dxa"/>
            <w:gridSpan w:val="3"/>
            <w:shd w:val="clear" w:color="auto" w:fill="E6E6E6"/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C52AEA">
              <w:rPr>
                <w:rFonts w:ascii="Calibri" w:hAnsi="Calibri"/>
                <w:b/>
                <w:sz w:val="20"/>
                <w:szCs w:val="20"/>
              </w:rPr>
              <w:t xml:space="preserve">Koszty eksploatacyjne w </w:t>
            </w:r>
            <w:proofErr w:type="spellStart"/>
            <w:r w:rsidRPr="00C52AEA">
              <w:rPr>
                <w:rFonts w:ascii="Calibri" w:hAnsi="Calibri"/>
                <w:b/>
                <w:sz w:val="20"/>
                <w:szCs w:val="20"/>
              </w:rPr>
              <w:t>PLN</w:t>
            </w:r>
            <w:proofErr w:type="spellEnd"/>
          </w:p>
        </w:tc>
      </w:tr>
      <w:tr w:rsidR="00B32CF2" w:rsidRPr="00C52AEA" w:rsidTr="00E17B2A">
        <w:tc>
          <w:tcPr>
            <w:tcW w:w="2301" w:type="dxa"/>
            <w:vAlign w:val="center"/>
          </w:tcPr>
          <w:p w:rsidR="00B32CF2" w:rsidRPr="00C52AEA" w:rsidRDefault="00B32CF2" w:rsidP="00E17B2A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C52AEA">
              <w:rPr>
                <w:rFonts w:ascii="Calibri" w:hAnsi="Calibri"/>
                <w:sz w:val="20"/>
                <w:szCs w:val="20"/>
              </w:rPr>
              <w:t>Pobór prądu elektrycznego [</w:t>
            </w:r>
            <w:proofErr w:type="spellStart"/>
            <w:r w:rsidRPr="00C52AEA">
              <w:rPr>
                <w:rFonts w:ascii="Calibri" w:hAnsi="Calibri"/>
                <w:sz w:val="20"/>
                <w:szCs w:val="20"/>
              </w:rPr>
              <w:t>kWh</w:t>
            </w:r>
            <w:proofErr w:type="spellEnd"/>
            <w:r w:rsidRPr="00C52AEA">
              <w:rPr>
                <w:rFonts w:ascii="Calibri" w:hAnsi="Calibri"/>
                <w:sz w:val="20"/>
                <w:szCs w:val="20"/>
              </w:rPr>
              <w:t>]</w:t>
            </w:r>
          </w:p>
        </w:tc>
        <w:tc>
          <w:tcPr>
            <w:tcW w:w="2301" w:type="dxa"/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C52AEA">
              <w:rPr>
                <w:rFonts w:ascii="Calibri" w:hAnsi="Calibri"/>
                <w:sz w:val="20"/>
                <w:szCs w:val="20"/>
              </w:rPr>
              <w:t>3,8</w:t>
            </w:r>
          </w:p>
        </w:tc>
        <w:tc>
          <w:tcPr>
            <w:tcW w:w="2302" w:type="dxa"/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C52AEA">
              <w:rPr>
                <w:rFonts w:ascii="Calibri" w:hAnsi="Calibri"/>
                <w:sz w:val="20"/>
                <w:szCs w:val="20"/>
              </w:rPr>
              <w:t>7</w:t>
            </w:r>
          </w:p>
        </w:tc>
        <w:tc>
          <w:tcPr>
            <w:tcW w:w="2302" w:type="dxa"/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C52AEA">
              <w:rPr>
                <w:rFonts w:ascii="Calibri" w:hAnsi="Calibri"/>
                <w:sz w:val="20"/>
                <w:szCs w:val="20"/>
              </w:rPr>
              <w:t>4,5</w:t>
            </w:r>
          </w:p>
        </w:tc>
      </w:tr>
      <w:tr w:rsidR="00B32CF2" w:rsidRPr="00C52AEA" w:rsidTr="00E17B2A">
        <w:tc>
          <w:tcPr>
            <w:tcW w:w="2301" w:type="dxa"/>
            <w:vAlign w:val="center"/>
          </w:tcPr>
          <w:p w:rsidR="00B32CF2" w:rsidRPr="00C52AEA" w:rsidRDefault="00B32CF2" w:rsidP="00E17B2A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C52AEA">
              <w:rPr>
                <w:rFonts w:ascii="Calibri" w:hAnsi="Calibri"/>
                <w:sz w:val="20"/>
                <w:szCs w:val="20"/>
              </w:rPr>
              <w:t>Potrzebny czas pracy [h]</w:t>
            </w:r>
          </w:p>
        </w:tc>
        <w:tc>
          <w:tcPr>
            <w:tcW w:w="2301" w:type="dxa"/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C52AEA">
              <w:rPr>
                <w:rFonts w:ascii="Calibri" w:hAnsi="Calibri"/>
                <w:sz w:val="20"/>
                <w:szCs w:val="20"/>
              </w:rPr>
              <w:t>11</w:t>
            </w:r>
          </w:p>
        </w:tc>
        <w:tc>
          <w:tcPr>
            <w:tcW w:w="2302" w:type="dxa"/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</w:t>
            </w:r>
          </w:p>
        </w:tc>
        <w:tc>
          <w:tcPr>
            <w:tcW w:w="2302" w:type="dxa"/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C52AEA">
              <w:rPr>
                <w:rFonts w:ascii="Calibri" w:hAnsi="Calibri"/>
                <w:sz w:val="20"/>
                <w:szCs w:val="20"/>
              </w:rPr>
              <w:t>11</w:t>
            </w:r>
          </w:p>
        </w:tc>
      </w:tr>
      <w:tr w:rsidR="00B32CF2" w:rsidRPr="00C52AEA" w:rsidTr="00E17B2A">
        <w:tc>
          <w:tcPr>
            <w:tcW w:w="2301" w:type="dxa"/>
            <w:tcBorders>
              <w:bottom w:val="single" w:sz="4" w:space="0" w:color="auto"/>
            </w:tcBorders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C52AEA">
              <w:rPr>
                <w:rFonts w:ascii="Calibri" w:hAnsi="Calibri"/>
                <w:sz w:val="20"/>
                <w:szCs w:val="20"/>
              </w:rPr>
              <w:t xml:space="preserve">Zużycie w ciągu 8 </w:t>
            </w:r>
            <w:proofErr w:type="spellStart"/>
            <w:r w:rsidRPr="00C52AEA">
              <w:rPr>
                <w:rFonts w:ascii="Calibri" w:hAnsi="Calibri"/>
                <w:sz w:val="20"/>
                <w:szCs w:val="20"/>
              </w:rPr>
              <w:t>m-cy</w:t>
            </w:r>
            <w:proofErr w:type="spellEnd"/>
            <w:r w:rsidRPr="00C52AEA">
              <w:rPr>
                <w:rFonts w:ascii="Calibri" w:hAnsi="Calibri"/>
                <w:sz w:val="20"/>
                <w:szCs w:val="20"/>
              </w:rPr>
              <w:t xml:space="preserve"> [</w:t>
            </w:r>
            <w:proofErr w:type="spellStart"/>
            <w:r w:rsidRPr="00C52AEA">
              <w:rPr>
                <w:rFonts w:ascii="Calibri" w:hAnsi="Calibri"/>
                <w:sz w:val="20"/>
                <w:szCs w:val="20"/>
              </w:rPr>
              <w:t>kWe</w:t>
            </w:r>
            <w:proofErr w:type="spellEnd"/>
            <w:r w:rsidRPr="00C52AEA">
              <w:rPr>
                <w:rFonts w:ascii="Calibri" w:hAnsi="Calibri"/>
                <w:sz w:val="20"/>
                <w:szCs w:val="20"/>
              </w:rPr>
              <w:t>]</w:t>
            </w:r>
          </w:p>
        </w:tc>
        <w:tc>
          <w:tcPr>
            <w:tcW w:w="2301" w:type="dxa"/>
            <w:tcBorders>
              <w:bottom w:val="single" w:sz="4" w:space="0" w:color="auto"/>
            </w:tcBorders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10 032</w:t>
            </w:r>
          </w:p>
        </w:tc>
        <w:tc>
          <w:tcPr>
            <w:tcW w:w="2302" w:type="dxa"/>
            <w:tcBorders>
              <w:bottom w:val="single" w:sz="4" w:space="0" w:color="auto"/>
            </w:tcBorders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10 080</w:t>
            </w:r>
          </w:p>
        </w:tc>
        <w:tc>
          <w:tcPr>
            <w:tcW w:w="2302" w:type="dxa"/>
            <w:tcBorders>
              <w:bottom w:val="single" w:sz="4" w:space="0" w:color="auto"/>
            </w:tcBorders>
            <w:vAlign w:val="center"/>
          </w:tcPr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11 880</w:t>
            </w:r>
          </w:p>
        </w:tc>
      </w:tr>
      <w:tr w:rsidR="00B32CF2" w:rsidRPr="00C52AEA" w:rsidTr="00E17B2A">
        <w:trPr>
          <w:trHeight w:val="440"/>
        </w:trPr>
        <w:tc>
          <w:tcPr>
            <w:tcW w:w="2301" w:type="dxa"/>
            <w:shd w:val="clear" w:color="auto" w:fill="FFFFFF"/>
            <w:vAlign w:val="center"/>
          </w:tcPr>
          <w:p w:rsidR="00B32CF2" w:rsidRPr="001E34EB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1E34EB">
              <w:rPr>
                <w:rFonts w:ascii="Calibri" w:hAnsi="Calibri"/>
                <w:sz w:val="20"/>
                <w:szCs w:val="20"/>
              </w:rPr>
              <w:lastRenderedPageBreak/>
              <w:t xml:space="preserve">Koszt eksploatacji w ciągu 8 </w:t>
            </w:r>
            <w:proofErr w:type="spellStart"/>
            <w:r w:rsidRPr="001E34EB">
              <w:rPr>
                <w:rFonts w:ascii="Calibri" w:hAnsi="Calibri"/>
                <w:sz w:val="20"/>
                <w:szCs w:val="20"/>
              </w:rPr>
              <w:t>m-cy</w:t>
            </w:r>
            <w:proofErr w:type="spellEnd"/>
            <w:r w:rsidRPr="001E34EB">
              <w:rPr>
                <w:rFonts w:ascii="Calibri" w:hAnsi="Calibri"/>
                <w:sz w:val="20"/>
                <w:szCs w:val="20"/>
              </w:rPr>
              <w:t xml:space="preserve"> [</w:t>
            </w:r>
            <w:proofErr w:type="spellStart"/>
            <w:r w:rsidRPr="001E34EB">
              <w:rPr>
                <w:rFonts w:ascii="Calibri" w:hAnsi="Calibri"/>
                <w:sz w:val="20"/>
                <w:szCs w:val="20"/>
              </w:rPr>
              <w:t>PLN</w:t>
            </w:r>
            <w:proofErr w:type="spellEnd"/>
            <w:r w:rsidRPr="001E34EB">
              <w:rPr>
                <w:rFonts w:ascii="Calibri" w:hAnsi="Calibri"/>
                <w:sz w:val="20"/>
                <w:szCs w:val="20"/>
              </w:rPr>
              <w:t>]**</w:t>
            </w:r>
          </w:p>
        </w:tc>
        <w:tc>
          <w:tcPr>
            <w:tcW w:w="2301" w:type="dxa"/>
            <w:shd w:val="clear" w:color="auto" w:fill="FFFFFF"/>
            <w:vAlign w:val="center"/>
          </w:tcPr>
          <w:p w:rsidR="00B32CF2" w:rsidRPr="001E34EB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1E34EB">
              <w:rPr>
                <w:rFonts w:ascii="Calibri" w:hAnsi="Calibri"/>
                <w:sz w:val="20"/>
                <w:szCs w:val="20"/>
              </w:rPr>
              <w:t>3109,92</w:t>
            </w:r>
          </w:p>
        </w:tc>
        <w:tc>
          <w:tcPr>
            <w:tcW w:w="2302" w:type="dxa"/>
            <w:shd w:val="clear" w:color="auto" w:fill="FFFFFF"/>
            <w:vAlign w:val="center"/>
          </w:tcPr>
          <w:p w:rsidR="00B32CF2" w:rsidRPr="001E34EB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1E34EB">
              <w:rPr>
                <w:rFonts w:ascii="Calibri" w:hAnsi="Calibri"/>
                <w:sz w:val="20"/>
                <w:szCs w:val="20"/>
              </w:rPr>
              <w:t>3124,80</w:t>
            </w:r>
          </w:p>
        </w:tc>
        <w:tc>
          <w:tcPr>
            <w:tcW w:w="2302" w:type="dxa"/>
            <w:shd w:val="clear" w:color="auto" w:fill="FFFFFF"/>
            <w:vAlign w:val="center"/>
          </w:tcPr>
          <w:p w:rsidR="00B32CF2" w:rsidRPr="001E34EB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1E34EB">
              <w:rPr>
                <w:rFonts w:ascii="Calibri" w:hAnsi="Calibri"/>
                <w:sz w:val="20"/>
                <w:szCs w:val="20"/>
              </w:rPr>
              <w:t>3682,80</w:t>
            </w:r>
          </w:p>
        </w:tc>
      </w:tr>
      <w:tr w:rsidR="00B32CF2" w:rsidRPr="00C52AEA" w:rsidTr="00E17B2A">
        <w:trPr>
          <w:trHeight w:val="440"/>
        </w:trPr>
        <w:tc>
          <w:tcPr>
            <w:tcW w:w="2301" w:type="dxa"/>
            <w:shd w:val="clear" w:color="auto" w:fill="E6E6E6"/>
            <w:vAlign w:val="center"/>
          </w:tcPr>
          <w:p w:rsidR="00B32CF2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C52AEA">
              <w:rPr>
                <w:rFonts w:ascii="Calibri" w:hAnsi="Calibri"/>
                <w:b/>
                <w:sz w:val="20"/>
                <w:szCs w:val="20"/>
              </w:rPr>
              <w:t xml:space="preserve">Koszt eksploatacji </w:t>
            </w:r>
            <w:r>
              <w:rPr>
                <w:rFonts w:ascii="Calibri" w:hAnsi="Calibri"/>
                <w:b/>
                <w:sz w:val="20"/>
                <w:szCs w:val="20"/>
              </w:rPr>
              <w:t xml:space="preserve">na </w:t>
            </w:r>
          </w:p>
          <w:p w:rsidR="00B32CF2" w:rsidRPr="00C52AEA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1</w:t>
            </w:r>
            <w:r w:rsidRPr="00C52AEA">
              <w:rPr>
                <w:rFonts w:ascii="Calibri" w:hAnsi="Calibri"/>
                <w:b/>
                <w:sz w:val="20"/>
                <w:szCs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  <w:szCs w:val="20"/>
              </w:rPr>
              <w:t>m-c</w:t>
            </w:r>
            <w:r w:rsidRPr="00C52AEA">
              <w:rPr>
                <w:rFonts w:ascii="Calibri" w:hAnsi="Calibri"/>
                <w:b/>
                <w:sz w:val="20"/>
                <w:szCs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  <w:szCs w:val="20"/>
              </w:rPr>
              <w:t xml:space="preserve"> w skali roku </w:t>
            </w:r>
            <w:r w:rsidRPr="00C52AEA">
              <w:rPr>
                <w:rFonts w:ascii="Calibri" w:hAnsi="Calibri"/>
                <w:b/>
                <w:sz w:val="20"/>
                <w:szCs w:val="20"/>
              </w:rPr>
              <w:t>[</w:t>
            </w:r>
            <w:proofErr w:type="spellStart"/>
            <w:r w:rsidRPr="00C52AEA">
              <w:rPr>
                <w:rFonts w:ascii="Calibri" w:hAnsi="Calibri"/>
                <w:b/>
                <w:sz w:val="20"/>
                <w:szCs w:val="20"/>
              </w:rPr>
              <w:t>PLN</w:t>
            </w:r>
            <w:proofErr w:type="spellEnd"/>
            <w:r w:rsidRPr="00C52AEA">
              <w:rPr>
                <w:rFonts w:ascii="Calibri" w:hAnsi="Calibri"/>
                <w:b/>
                <w:sz w:val="20"/>
                <w:szCs w:val="20"/>
              </w:rPr>
              <w:t>]</w:t>
            </w:r>
            <w:r>
              <w:rPr>
                <w:rFonts w:ascii="Calibri" w:hAnsi="Calibri"/>
                <w:b/>
                <w:sz w:val="20"/>
                <w:szCs w:val="20"/>
              </w:rPr>
              <w:t>**</w:t>
            </w:r>
          </w:p>
        </w:tc>
        <w:tc>
          <w:tcPr>
            <w:tcW w:w="2301" w:type="dxa"/>
            <w:shd w:val="clear" w:color="auto" w:fill="E6E6E6"/>
            <w:vAlign w:val="center"/>
          </w:tcPr>
          <w:p w:rsidR="00B32CF2" w:rsidRPr="005A5CBF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  <w:highlight w:val="yellow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259,16</w:t>
            </w:r>
          </w:p>
        </w:tc>
        <w:tc>
          <w:tcPr>
            <w:tcW w:w="2302" w:type="dxa"/>
            <w:shd w:val="clear" w:color="auto" w:fill="E6E6E6"/>
            <w:vAlign w:val="center"/>
          </w:tcPr>
          <w:p w:rsidR="00B32CF2" w:rsidRPr="0010067B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  <w:highlight w:val="yellow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260,40</w:t>
            </w:r>
          </w:p>
        </w:tc>
        <w:tc>
          <w:tcPr>
            <w:tcW w:w="2302" w:type="dxa"/>
            <w:shd w:val="clear" w:color="auto" w:fill="E6E6E6"/>
            <w:vAlign w:val="center"/>
          </w:tcPr>
          <w:p w:rsidR="00B32CF2" w:rsidRPr="0010067B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  <w:highlight w:val="yellow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306,9</w:t>
            </w:r>
            <w:r w:rsidRPr="0010067B">
              <w:rPr>
                <w:rFonts w:ascii="Calibri" w:hAnsi="Calibri"/>
                <w:b/>
                <w:sz w:val="20"/>
                <w:szCs w:val="20"/>
              </w:rPr>
              <w:t>0</w:t>
            </w:r>
          </w:p>
        </w:tc>
      </w:tr>
    </w:tbl>
    <w:p w:rsidR="00B32CF2" w:rsidRPr="00916732" w:rsidRDefault="00B32CF2" w:rsidP="00B32CF2">
      <w:pPr>
        <w:rPr>
          <w:color w:val="FF0000"/>
        </w:rPr>
      </w:pPr>
      <w:r>
        <w:rPr>
          <w:rFonts w:ascii="Calibri" w:hAnsi="Calibri"/>
          <w:i/>
          <w:sz w:val="20"/>
          <w:szCs w:val="20"/>
        </w:rPr>
        <w:t>**</w:t>
      </w:r>
      <w:r>
        <w:rPr>
          <w:rFonts w:ascii="Calibri" w:hAnsi="Calibri"/>
          <w:i/>
          <w:sz w:val="20"/>
          <w:szCs w:val="20"/>
        </w:rPr>
        <w:tab/>
      </w:r>
      <w:r w:rsidRPr="001C2788">
        <w:rPr>
          <w:rFonts w:ascii="Calibri" w:hAnsi="Calibri"/>
          <w:i/>
          <w:sz w:val="20"/>
          <w:szCs w:val="20"/>
        </w:rPr>
        <w:t xml:space="preserve">Do obliczeń założono średnią cenę za </w:t>
      </w:r>
      <w:proofErr w:type="spellStart"/>
      <w:r w:rsidRPr="001C2788">
        <w:rPr>
          <w:rFonts w:ascii="Calibri" w:hAnsi="Calibri"/>
          <w:i/>
          <w:sz w:val="20"/>
          <w:szCs w:val="20"/>
        </w:rPr>
        <w:t>kWh</w:t>
      </w:r>
      <w:proofErr w:type="spellEnd"/>
      <w:r w:rsidRPr="001C2788">
        <w:rPr>
          <w:rFonts w:ascii="Calibri" w:hAnsi="Calibri"/>
          <w:i/>
          <w:sz w:val="20"/>
          <w:szCs w:val="20"/>
        </w:rPr>
        <w:t xml:space="preserve"> na poziomie</w:t>
      </w:r>
      <w:r>
        <w:rPr>
          <w:rFonts w:ascii="Calibri" w:hAnsi="Calibri"/>
          <w:i/>
          <w:sz w:val="20"/>
          <w:szCs w:val="20"/>
        </w:rPr>
        <w:t xml:space="preserve"> 0,31 zł.</w:t>
      </w:r>
    </w:p>
    <w:p w:rsidR="00B32CF2" w:rsidRDefault="00B32CF2" w:rsidP="00B32CF2">
      <w:pPr>
        <w:spacing w:line="360" w:lineRule="auto"/>
        <w:rPr>
          <w:rFonts w:ascii="Calibri" w:hAnsi="Calibri"/>
        </w:rPr>
      </w:pPr>
    </w:p>
    <w:p w:rsidR="00B32CF2" w:rsidRDefault="00B32CF2" w:rsidP="00B32CF2">
      <w:pPr>
        <w:spacing w:line="360" w:lineRule="auto"/>
        <w:rPr>
          <w:rFonts w:ascii="Calibri" w:hAnsi="Calibri"/>
        </w:rPr>
      </w:pPr>
    </w:p>
    <w:p w:rsidR="00B32CF2" w:rsidRDefault="00B32CF2" w:rsidP="00B32CF2">
      <w:pPr>
        <w:spacing w:line="360" w:lineRule="auto"/>
        <w:rPr>
          <w:rFonts w:ascii="Calibri" w:hAnsi="Calibri"/>
        </w:rPr>
      </w:pPr>
    </w:p>
    <w:p w:rsidR="00B32CF2" w:rsidRPr="00FA328D" w:rsidRDefault="00B32CF2" w:rsidP="00B32CF2">
      <w:pPr>
        <w:spacing w:line="360" w:lineRule="auto"/>
        <w:rPr>
          <w:rFonts w:ascii="Calibri" w:hAnsi="Calibri"/>
        </w:rPr>
      </w:pPr>
    </w:p>
    <w:p w:rsidR="00B32CF2" w:rsidRDefault="00B32CF2" w:rsidP="00B32CF2">
      <w:pPr>
        <w:spacing w:line="360" w:lineRule="auto"/>
        <w:jc w:val="both"/>
        <w:rPr>
          <w:rFonts w:ascii="Calibri" w:hAnsi="Calibri"/>
          <w:b/>
          <w:u w:val="single"/>
        </w:rPr>
      </w:pPr>
      <w:r>
        <w:rPr>
          <w:rFonts w:ascii="Calibri" w:hAnsi="Calibri"/>
          <w:b/>
        </w:rPr>
        <w:t>Wariant II</w:t>
      </w:r>
      <w:r>
        <w:rPr>
          <w:rFonts w:ascii="Calibri" w:hAnsi="Calibri"/>
          <w:b/>
        </w:rPr>
        <w:tab/>
      </w:r>
      <w:r w:rsidRPr="00264E69">
        <w:rPr>
          <w:rFonts w:ascii="Calibri" w:hAnsi="Calibri"/>
          <w:b/>
          <w:u w:val="single"/>
        </w:rPr>
        <w:t xml:space="preserve">Obliczenia  porównawcze dla systemów grzewczych w połączeniu z </w:t>
      </w:r>
      <w:proofErr w:type="spellStart"/>
      <w:r w:rsidRPr="00264E69">
        <w:rPr>
          <w:rFonts w:ascii="Calibri" w:hAnsi="Calibri"/>
          <w:b/>
          <w:u w:val="single"/>
        </w:rPr>
        <w:t>fotowoltaiką</w:t>
      </w:r>
      <w:proofErr w:type="spellEnd"/>
    </w:p>
    <w:p w:rsidR="00B32CF2" w:rsidRDefault="00B32CF2" w:rsidP="00B32CF2">
      <w:pPr>
        <w:spacing w:line="360" w:lineRule="auto"/>
        <w:jc w:val="both"/>
        <w:rPr>
          <w:rFonts w:ascii="Calibri" w:hAnsi="Calibri"/>
          <w:b/>
          <w:u w:val="single"/>
        </w:rPr>
      </w:pPr>
    </w:p>
    <w:p w:rsidR="00B32CF2" w:rsidRDefault="00B32CF2" w:rsidP="00B32CF2">
      <w:pPr>
        <w:spacing w:line="360" w:lineRule="auto"/>
        <w:jc w:val="both"/>
        <w:rPr>
          <w:rFonts w:ascii="Calibri" w:hAnsi="Calibri"/>
          <w:b/>
        </w:rPr>
      </w:pPr>
    </w:p>
    <w:p w:rsidR="00B32CF2" w:rsidRPr="00916732" w:rsidRDefault="00B32CF2" w:rsidP="00B32CF2">
      <w:pPr>
        <w:jc w:val="both"/>
        <w:rPr>
          <w:rFonts w:ascii="Calibri" w:hAnsi="Calibri"/>
        </w:rPr>
      </w:pPr>
    </w:p>
    <w:tbl>
      <w:tblPr>
        <w:tblStyle w:val="Tabela-Siatka"/>
        <w:tblW w:w="0" w:type="auto"/>
        <w:tblLook w:val="04A0"/>
      </w:tblPr>
      <w:tblGrid>
        <w:gridCol w:w="2301"/>
        <w:gridCol w:w="2301"/>
        <w:gridCol w:w="2302"/>
        <w:gridCol w:w="2302"/>
      </w:tblGrid>
      <w:tr w:rsidR="00B32CF2" w:rsidRPr="006317B8" w:rsidTr="00E17B2A">
        <w:trPr>
          <w:trHeight w:val="505"/>
        </w:trPr>
        <w:tc>
          <w:tcPr>
            <w:tcW w:w="2301" w:type="dxa"/>
            <w:vMerge w:val="restart"/>
            <w:shd w:val="clear" w:color="auto" w:fill="E6E6E6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6317B8">
              <w:rPr>
                <w:rFonts w:ascii="Calibri" w:hAnsi="Calibri"/>
                <w:b/>
                <w:sz w:val="20"/>
                <w:szCs w:val="20"/>
              </w:rPr>
              <w:t>Pozycja</w:t>
            </w:r>
          </w:p>
        </w:tc>
        <w:tc>
          <w:tcPr>
            <w:tcW w:w="6905" w:type="dxa"/>
            <w:gridSpan w:val="3"/>
            <w:shd w:val="clear" w:color="auto" w:fill="E6E6E6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6317B8">
              <w:rPr>
                <w:rFonts w:ascii="Calibri" w:hAnsi="Calibri"/>
                <w:b/>
                <w:sz w:val="20"/>
                <w:szCs w:val="20"/>
              </w:rPr>
              <w:t xml:space="preserve">Nakłady inwestycyjne w </w:t>
            </w:r>
            <w:proofErr w:type="spellStart"/>
            <w:r w:rsidRPr="006317B8">
              <w:rPr>
                <w:rFonts w:ascii="Calibri" w:hAnsi="Calibri"/>
                <w:b/>
                <w:sz w:val="20"/>
                <w:szCs w:val="20"/>
              </w:rPr>
              <w:t>PLN</w:t>
            </w:r>
            <w:proofErr w:type="spellEnd"/>
          </w:p>
        </w:tc>
      </w:tr>
      <w:tr w:rsidR="00B32CF2" w:rsidRPr="006317B8" w:rsidTr="00E17B2A">
        <w:tc>
          <w:tcPr>
            <w:tcW w:w="2301" w:type="dxa"/>
            <w:vMerge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301" w:type="dxa"/>
            <w:vAlign w:val="center"/>
          </w:tcPr>
          <w:p w:rsidR="00B32CF2" w:rsidRPr="006317B8" w:rsidRDefault="00B32CF2" w:rsidP="00E17B2A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 xml:space="preserve">Pompa </w:t>
            </w:r>
            <w:proofErr w:type="spellStart"/>
            <w:r w:rsidRPr="006317B8">
              <w:rPr>
                <w:rFonts w:ascii="Calibri" w:hAnsi="Calibri"/>
                <w:sz w:val="20"/>
                <w:szCs w:val="20"/>
              </w:rPr>
              <w:t>ciepła</w:t>
            </w:r>
            <w:proofErr w:type="spellEnd"/>
            <w:r w:rsidRPr="006317B8">
              <w:rPr>
                <w:rFonts w:ascii="Calibri" w:hAnsi="Calibri"/>
                <w:sz w:val="20"/>
                <w:szCs w:val="20"/>
              </w:rPr>
              <w:t xml:space="preserve"> </w:t>
            </w:r>
          </w:p>
          <w:p w:rsidR="00B32CF2" w:rsidRPr="006317B8" w:rsidRDefault="00B32CF2" w:rsidP="00E17B2A">
            <w:pPr>
              <w:jc w:val="center"/>
              <w:rPr>
                <w:rFonts w:ascii="Calibri" w:hAnsi="Calibri"/>
                <w:sz w:val="20"/>
                <w:szCs w:val="20"/>
              </w:rPr>
            </w:pPr>
            <w:proofErr w:type="spellStart"/>
            <w:r w:rsidRPr="006317B8">
              <w:rPr>
                <w:rFonts w:ascii="Calibri" w:hAnsi="Calibri"/>
                <w:sz w:val="20"/>
                <w:szCs w:val="20"/>
              </w:rPr>
              <w:t>sondowa</w:t>
            </w:r>
            <w:proofErr w:type="spellEnd"/>
          </w:p>
        </w:tc>
        <w:tc>
          <w:tcPr>
            <w:tcW w:w="2302" w:type="dxa"/>
            <w:vAlign w:val="center"/>
          </w:tcPr>
          <w:p w:rsidR="00B32CF2" w:rsidRPr="006317B8" w:rsidRDefault="00B32CF2" w:rsidP="00E17B2A">
            <w:pPr>
              <w:jc w:val="center"/>
              <w:rPr>
                <w:rFonts w:ascii="Calibri" w:hAnsi="Calibri"/>
                <w:sz w:val="20"/>
                <w:szCs w:val="20"/>
              </w:rPr>
            </w:pPr>
            <w:proofErr w:type="spellStart"/>
            <w:r w:rsidRPr="006317B8">
              <w:rPr>
                <w:rFonts w:ascii="Calibri" w:hAnsi="Calibri"/>
                <w:sz w:val="20"/>
                <w:szCs w:val="20"/>
              </w:rPr>
              <w:t>Termopompa</w:t>
            </w:r>
            <w:proofErr w:type="spellEnd"/>
            <w:r w:rsidRPr="006317B8">
              <w:rPr>
                <w:rFonts w:ascii="Calibri" w:hAnsi="Calibri"/>
                <w:sz w:val="20"/>
                <w:szCs w:val="20"/>
              </w:rPr>
              <w:t xml:space="preserve"> </w:t>
            </w:r>
          </w:p>
        </w:tc>
        <w:tc>
          <w:tcPr>
            <w:tcW w:w="2302" w:type="dxa"/>
            <w:vAlign w:val="center"/>
          </w:tcPr>
          <w:p w:rsidR="00B32CF2" w:rsidRPr="006317B8" w:rsidRDefault="00B32CF2" w:rsidP="00E17B2A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 xml:space="preserve">Pompa </w:t>
            </w:r>
            <w:proofErr w:type="spellStart"/>
            <w:r w:rsidRPr="006317B8">
              <w:rPr>
                <w:rFonts w:ascii="Calibri" w:hAnsi="Calibri"/>
                <w:sz w:val="20"/>
                <w:szCs w:val="20"/>
              </w:rPr>
              <w:t>ciepła</w:t>
            </w:r>
            <w:proofErr w:type="spellEnd"/>
            <w:r w:rsidRPr="006317B8">
              <w:rPr>
                <w:rFonts w:ascii="Calibri" w:hAnsi="Calibri"/>
                <w:sz w:val="20"/>
                <w:szCs w:val="20"/>
              </w:rPr>
              <w:t xml:space="preserve"> powietrzna</w:t>
            </w:r>
          </w:p>
        </w:tc>
      </w:tr>
      <w:tr w:rsidR="00B32CF2" w:rsidRPr="006317B8" w:rsidTr="00E17B2A">
        <w:trPr>
          <w:trHeight w:val="729"/>
        </w:trPr>
        <w:tc>
          <w:tcPr>
            <w:tcW w:w="2301" w:type="dxa"/>
            <w:vMerge w:val="restart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>Koszt zakupu</w:t>
            </w:r>
          </w:p>
        </w:tc>
        <w:tc>
          <w:tcPr>
            <w:tcW w:w="2301" w:type="dxa"/>
            <w:vAlign w:val="center"/>
          </w:tcPr>
          <w:p w:rsidR="00B32CF2" w:rsidRPr="006317B8" w:rsidRDefault="00B32CF2" w:rsidP="00E17B2A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 xml:space="preserve">pompa </w:t>
            </w:r>
            <w:proofErr w:type="spellStart"/>
            <w:r w:rsidRPr="006317B8">
              <w:rPr>
                <w:rFonts w:ascii="Calibri" w:hAnsi="Calibri"/>
                <w:sz w:val="20"/>
                <w:szCs w:val="20"/>
              </w:rPr>
              <w:t>ciepła</w:t>
            </w:r>
            <w:proofErr w:type="spellEnd"/>
            <w:r w:rsidRPr="006317B8">
              <w:rPr>
                <w:rFonts w:ascii="Calibri" w:hAnsi="Calibri"/>
                <w:sz w:val="20"/>
                <w:szCs w:val="20"/>
              </w:rPr>
              <w:t xml:space="preserve">, pompa obiegowa glikolu, rozdzielnia + </w:t>
            </w:r>
            <w:proofErr w:type="spellStart"/>
            <w:r w:rsidRPr="006317B8">
              <w:rPr>
                <w:rFonts w:ascii="Calibri" w:hAnsi="Calibri"/>
                <w:sz w:val="20"/>
                <w:szCs w:val="20"/>
              </w:rPr>
              <w:t>fotowoltaika</w:t>
            </w:r>
            <w:proofErr w:type="spellEnd"/>
            <w:r w:rsidRPr="006317B8">
              <w:rPr>
                <w:rFonts w:ascii="Calibri" w:hAnsi="Calibri"/>
                <w:sz w:val="20"/>
                <w:szCs w:val="20"/>
              </w:rPr>
              <w:t>*</w:t>
            </w:r>
          </w:p>
        </w:tc>
        <w:tc>
          <w:tcPr>
            <w:tcW w:w="2302" w:type="dxa"/>
            <w:vAlign w:val="center"/>
          </w:tcPr>
          <w:p w:rsidR="00B32CF2" w:rsidRPr="006317B8" w:rsidRDefault="00B32CF2" w:rsidP="00E17B2A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 xml:space="preserve">moduł </w:t>
            </w:r>
            <w:proofErr w:type="spellStart"/>
            <w:r w:rsidRPr="006317B8">
              <w:rPr>
                <w:rFonts w:ascii="Calibri" w:hAnsi="Calibri"/>
                <w:sz w:val="20"/>
                <w:szCs w:val="20"/>
              </w:rPr>
              <w:t>termopompy</w:t>
            </w:r>
            <w:proofErr w:type="spellEnd"/>
            <w:r w:rsidRPr="006317B8">
              <w:rPr>
                <w:rFonts w:ascii="Calibri" w:hAnsi="Calibri"/>
                <w:sz w:val="20"/>
                <w:szCs w:val="20"/>
              </w:rPr>
              <w:t xml:space="preserve">, rozdzielnia + </w:t>
            </w:r>
            <w:proofErr w:type="spellStart"/>
            <w:r w:rsidRPr="006317B8">
              <w:rPr>
                <w:rFonts w:ascii="Calibri" w:hAnsi="Calibri"/>
                <w:sz w:val="20"/>
                <w:szCs w:val="20"/>
              </w:rPr>
              <w:t>fotowoltaika</w:t>
            </w:r>
            <w:proofErr w:type="spellEnd"/>
            <w:r w:rsidRPr="006317B8">
              <w:rPr>
                <w:rFonts w:ascii="Calibri" w:hAnsi="Calibri"/>
                <w:sz w:val="20"/>
                <w:szCs w:val="20"/>
              </w:rPr>
              <w:t>*</w:t>
            </w:r>
          </w:p>
        </w:tc>
        <w:tc>
          <w:tcPr>
            <w:tcW w:w="2302" w:type="dxa"/>
            <w:vAlign w:val="center"/>
          </w:tcPr>
          <w:p w:rsidR="00B32CF2" w:rsidRPr="006317B8" w:rsidRDefault="00B32CF2" w:rsidP="00E17B2A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 xml:space="preserve">pompa </w:t>
            </w:r>
            <w:proofErr w:type="spellStart"/>
            <w:r w:rsidRPr="006317B8">
              <w:rPr>
                <w:rFonts w:ascii="Calibri" w:hAnsi="Calibri"/>
                <w:sz w:val="20"/>
                <w:szCs w:val="20"/>
              </w:rPr>
              <w:t>ciepła</w:t>
            </w:r>
            <w:proofErr w:type="spellEnd"/>
            <w:r w:rsidRPr="006317B8">
              <w:rPr>
                <w:rFonts w:ascii="Calibri" w:hAnsi="Calibri"/>
                <w:sz w:val="20"/>
                <w:szCs w:val="20"/>
              </w:rPr>
              <w:t xml:space="preserve"> powietrzna, rozdzielnia + </w:t>
            </w:r>
            <w:proofErr w:type="spellStart"/>
            <w:r w:rsidRPr="006317B8">
              <w:rPr>
                <w:rFonts w:ascii="Calibri" w:hAnsi="Calibri"/>
                <w:sz w:val="20"/>
                <w:szCs w:val="20"/>
              </w:rPr>
              <w:t>fotowoltaika</w:t>
            </w:r>
            <w:proofErr w:type="spellEnd"/>
            <w:r w:rsidRPr="006317B8">
              <w:rPr>
                <w:rFonts w:ascii="Calibri" w:hAnsi="Calibri"/>
                <w:sz w:val="20"/>
                <w:szCs w:val="20"/>
              </w:rPr>
              <w:t>*</w:t>
            </w:r>
          </w:p>
        </w:tc>
      </w:tr>
      <w:tr w:rsidR="00B32CF2" w:rsidRPr="006317B8" w:rsidTr="00E17B2A">
        <w:trPr>
          <w:trHeight w:val="569"/>
        </w:trPr>
        <w:tc>
          <w:tcPr>
            <w:tcW w:w="2301" w:type="dxa"/>
            <w:vMerge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2301" w:type="dxa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66 000</w:t>
            </w:r>
            <w:r w:rsidRPr="006317B8">
              <w:rPr>
                <w:rFonts w:ascii="Calibri" w:hAnsi="Calibri"/>
                <w:sz w:val="20"/>
                <w:szCs w:val="20"/>
              </w:rPr>
              <w:t xml:space="preserve"> + 50</w:t>
            </w:r>
            <w:r>
              <w:rPr>
                <w:rFonts w:ascii="Calibri" w:hAnsi="Calibri"/>
                <w:sz w:val="20"/>
                <w:szCs w:val="20"/>
              </w:rPr>
              <w:t xml:space="preserve"> </w:t>
            </w:r>
            <w:r w:rsidRPr="006317B8">
              <w:rPr>
                <w:rFonts w:ascii="Calibri" w:hAnsi="Calibri"/>
                <w:sz w:val="20"/>
                <w:szCs w:val="20"/>
              </w:rPr>
              <w:t>000</w:t>
            </w:r>
          </w:p>
        </w:tc>
        <w:tc>
          <w:tcPr>
            <w:tcW w:w="2302" w:type="dxa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20 0</w:t>
            </w:r>
            <w:r w:rsidRPr="006317B8">
              <w:rPr>
                <w:rFonts w:ascii="Calibri" w:hAnsi="Calibri"/>
                <w:sz w:val="20"/>
                <w:szCs w:val="20"/>
              </w:rPr>
              <w:t>00 + 50</w:t>
            </w:r>
            <w:r>
              <w:rPr>
                <w:rFonts w:ascii="Calibri" w:hAnsi="Calibri"/>
                <w:sz w:val="20"/>
                <w:szCs w:val="20"/>
              </w:rPr>
              <w:t xml:space="preserve"> </w:t>
            </w:r>
            <w:r w:rsidRPr="006317B8">
              <w:rPr>
                <w:rFonts w:ascii="Calibri" w:hAnsi="Calibri"/>
                <w:sz w:val="20"/>
                <w:szCs w:val="20"/>
              </w:rPr>
              <w:t>000</w:t>
            </w:r>
          </w:p>
        </w:tc>
        <w:tc>
          <w:tcPr>
            <w:tcW w:w="2302" w:type="dxa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67 000</w:t>
            </w:r>
            <w:r w:rsidRPr="006317B8">
              <w:rPr>
                <w:rFonts w:ascii="Calibri" w:hAnsi="Calibri"/>
                <w:sz w:val="20"/>
                <w:szCs w:val="20"/>
              </w:rPr>
              <w:t xml:space="preserve"> + 50</w:t>
            </w:r>
            <w:r>
              <w:rPr>
                <w:rFonts w:ascii="Calibri" w:hAnsi="Calibri"/>
                <w:sz w:val="20"/>
                <w:szCs w:val="20"/>
              </w:rPr>
              <w:t xml:space="preserve"> </w:t>
            </w:r>
            <w:r w:rsidRPr="006317B8">
              <w:rPr>
                <w:rFonts w:ascii="Calibri" w:hAnsi="Calibri"/>
                <w:sz w:val="20"/>
                <w:szCs w:val="20"/>
              </w:rPr>
              <w:t>000</w:t>
            </w:r>
          </w:p>
        </w:tc>
      </w:tr>
      <w:tr w:rsidR="00B32CF2" w:rsidRPr="006317B8" w:rsidTr="00E17B2A">
        <w:trPr>
          <w:trHeight w:val="636"/>
        </w:trPr>
        <w:tc>
          <w:tcPr>
            <w:tcW w:w="2301" w:type="dxa"/>
            <w:tcBorders>
              <w:bottom w:val="single" w:sz="4" w:space="0" w:color="auto"/>
            </w:tcBorders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>Koszty pracy</w:t>
            </w:r>
          </w:p>
        </w:tc>
        <w:tc>
          <w:tcPr>
            <w:tcW w:w="2301" w:type="dxa"/>
            <w:tcBorders>
              <w:bottom w:val="single" w:sz="4" w:space="0" w:color="auto"/>
            </w:tcBorders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>6</w:t>
            </w:r>
            <w:r>
              <w:rPr>
                <w:rFonts w:ascii="Calibri" w:hAnsi="Calibri"/>
                <w:sz w:val="20"/>
                <w:szCs w:val="20"/>
              </w:rPr>
              <w:t xml:space="preserve"> </w:t>
            </w:r>
            <w:r w:rsidRPr="006317B8">
              <w:rPr>
                <w:rFonts w:ascii="Calibri" w:hAnsi="Calibri"/>
                <w:sz w:val="20"/>
                <w:szCs w:val="20"/>
              </w:rPr>
              <w:t>000</w:t>
            </w:r>
          </w:p>
        </w:tc>
        <w:tc>
          <w:tcPr>
            <w:tcW w:w="2302" w:type="dxa"/>
            <w:tcBorders>
              <w:bottom w:val="single" w:sz="4" w:space="0" w:color="auto"/>
            </w:tcBorders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>1</w:t>
            </w:r>
            <w:r>
              <w:rPr>
                <w:rFonts w:ascii="Calibri" w:hAnsi="Calibri"/>
                <w:sz w:val="20"/>
                <w:szCs w:val="20"/>
              </w:rPr>
              <w:t xml:space="preserve"> </w:t>
            </w:r>
            <w:r w:rsidRPr="006317B8">
              <w:rPr>
                <w:rFonts w:ascii="Calibri" w:hAnsi="Calibri"/>
                <w:sz w:val="20"/>
                <w:szCs w:val="20"/>
              </w:rPr>
              <w:t>000</w:t>
            </w:r>
          </w:p>
        </w:tc>
        <w:tc>
          <w:tcPr>
            <w:tcW w:w="2302" w:type="dxa"/>
            <w:tcBorders>
              <w:bottom w:val="single" w:sz="4" w:space="0" w:color="auto"/>
            </w:tcBorders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>5</w:t>
            </w:r>
            <w:r>
              <w:rPr>
                <w:rFonts w:ascii="Calibri" w:hAnsi="Calibri"/>
                <w:sz w:val="20"/>
                <w:szCs w:val="20"/>
              </w:rPr>
              <w:t xml:space="preserve"> </w:t>
            </w:r>
            <w:r w:rsidRPr="006317B8">
              <w:rPr>
                <w:rFonts w:ascii="Calibri" w:hAnsi="Calibri"/>
                <w:sz w:val="20"/>
                <w:szCs w:val="20"/>
              </w:rPr>
              <w:t>000</w:t>
            </w:r>
          </w:p>
        </w:tc>
      </w:tr>
      <w:tr w:rsidR="00B32CF2" w:rsidRPr="006317B8" w:rsidTr="00E17B2A">
        <w:trPr>
          <w:trHeight w:val="401"/>
        </w:trPr>
        <w:tc>
          <w:tcPr>
            <w:tcW w:w="2301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6317B8">
              <w:rPr>
                <w:rFonts w:ascii="Calibri" w:hAnsi="Calibri"/>
                <w:b/>
                <w:sz w:val="20"/>
                <w:szCs w:val="20"/>
              </w:rPr>
              <w:t>Razem</w:t>
            </w:r>
          </w:p>
        </w:tc>
        <w:tc>
          <w:tcPr>
            <w:tcW w:w="2301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122</w:t>
            </w:r>
            <w:r w:rsidRPr="006317B8">
              <w:rPr>
                <w:rFonts w:ascii="Calibri" w:hAnsi="Calibri"/>
                <w:b/>
                <w:sz w:val="20"/>
                <w:szCs w:val="20"/>
              </w:rPr>
              <w:t xml:space="preserve"> 000</w:t>
            </w:r>
          </w:p>
        </w:tc>
        <w:tc>
          <w:tcPr>
            <w:tcW w:w="2302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 xml:space="preserve">71 </w:t>
            </w:r>
            <w:r w:rsidRPr="006317B8">
              <w:rPr>
                <w:rFonts w:ascii="Calibri" w:hAnsi="Calibri"/>
                <w:b/>
                <w:sz w:val="20"/>
                <w:szCs w:val="20"/>
              </w:rPr>
              <w:t>000</w:t>
            </w:r>
          </w:p>
        </w:tc>
        <w:tc>
          <w:tcPr>
            <w:tcW w:w="2302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122 000</w:t>
            </w:r>
          </w:p>
        </w:tc>
      </w:tr>
      <w:tr w:rsidR="00B32CF2" w:rsidRPr="006317B8" w:rsidTr="00E17B2A">
        <w:trPr>
          <w:trHeight w:hRule="exact" w:val="113"/>
        </w:trPr>
        <w:tc>
          <w:tcPr>
            <w:tcW w:w="9206" w:type="dxa"/>
            <w:gridSpan w:val="4"/>
            <w:tcBorders>
              <w:bottom w:val="single" w:sz="4" w:space="0" w:color="auto"/>
            </w:tcBorders>
            <w:shd w:val="clear" w:color="auto" w:fill="606060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B32CF2" w:rsidRPr="006317B8" w:rsidTr="00E17B2A">
        <w:trPr>
          <w:trHeight w:val="437"/>
        </w:trPr>
        <w:tc>
          <w:tcPr>
            <w:tcW w:w="2301" w:type="dxa"/>
            <w:shd w:val="clear" w:color="auto" w:fill="E6E6E6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6317B8">
              <w:rPr>
                <w:rFonts w:ascii="Calibri" w:hAnsi="Calibri"/>
                <w:b/>
                <w:sz w:val="20"/>
                <w:szCs w:val="20"/>
              </w:rPr>
              <w:t>Pozycja</w:t>
            </w:r>
          </w:p>
        </w:tc>
        <w:tc>
          <w:tcPr>
            <w:tcW w:w="6905" w:type="dxa"/>
            <w:gridSpan w:val="3"/>
            <w:shd w:val="clear" w:color="auto" w:fill="E6E6E6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6317B8">
              <w:rPr>
                <w:rFonts w:ascii="Calibri" w:hAnsi="Calibri"/>
                <w:b/>
                <w:sz w:val="20"/>
                <w:szCs w:val="20"/>
              </w:rPr>
              <w:t xml:space="preserve">Koszty eksploatacyjne w </w:t>
            </w:r>
            <w:proofErr w:type="spellStart"/>
            <w:r w:rsidRPr="006317B8">
              <w:rPr>
                <w:rFonts w:ascii="Calibri" w:hAnsi="Calibri"/>
                <w:b/>
                <w:sz w:val="20"/>
                <w:szCs w:val="20"/>
              </w:rPr>
              <w:t>PLN</w:t>
            </w:r>
            <w:proofErr w:type="spellEnd"/>
          </w:p>
        </w:tc>
      </w:tr>
      <w:tr w:rsidR="00B32CF2" w:rsidRPr="006317B8" w:rsidTr="00E17B2A">
        <w:tc>
          <w:tcPr>
            <w:tcW w:w="2301" w:type="dxa"/>
            <w:vAlign w:val="center"/>
          </w:tcPr>
          <w:p w:rsidR="00B32CF2" w:rsidRPr="006317B8" w:rsidRDefault="00B32CF2" w:rsidP="00E17B2A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>Pobór prądu elektrycznego [</w:t>
            </w:r>
            <w:proofErr w:type="spellStart"/>
            <w:r w:rsidRPr="006317B8">
              <w:rPr>
                <w:rFonts w:ascii="Calibri" w:hAnsi="Calibri"/>
                <w:sz w:val="20"/>
                <w:szCs w:val="20"/>
              </w:rPr>
              <w:t>kWh</w:t>
            </w:r>
            <w:proofErr w:type="spellEnd"/>
            <w:r w:rsidRPr="006317B8">
              <w:rPr>
                <w:rFonts w:ascii="Calibri" w:hAnsi="Calibri"/>
                <w:sz w:val="20"/>
                <w:szCs w:val="20"/>
              </w:rPr>
              <w:t>]</w:t>
            </w:r>
          </w:p>
        </w:tc>
        <w:tc>
          <w:tcPr>
            <w:tcW w:w="2301" w:type="dxa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>3,8</w:t>
            </w:r>
          </w:p>
        </w:tc>
        <w:tc>
          <w:tcPr>
            <w:tcW w:w="2302" w:type="dxa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 xml:space="preserve">7 </w:t>
            </w:r>
            <w:proofErr w:type="spellStart"/>
            <w:r w:rsidRPr="006317B8">
              <w:rPr>
                <w:rFonts w:ascii="Calibri" w:hAnsi="Calibri"/>
                <w:sz w:val="20"/>
                <w:szCs w:val="20"/>
              </w:rPr>
              <w:t>kWh</w:t>
            </w:r>
            <w:proofErr w:type="spellEnd"/>
          </w:p>
        </w:tc>
        <w:tc>
          <w:tcPr>
            <w:tcW w:w="2302" w:type="dxa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 xml:space="preserve">4,5 </w:t>
            </w:r>
            <w:proofErr w:type="spellStart"/>
            <w:r w:rsidRPr="006317B8">
              <w:rPr>
                <w:rFonts w:ascii="Calibri" w:hAnsi="Calibri"/>
                <w:sz w:val="20"/>
                <w:szCs w:val="20"/>
              </w:rPr>
              <w:t>kWh</w:t>
            </w:r>
            <w:proofErr w:type="spellEnd"/>
          </w:p>
        </w:tc>
      </w:tr>
      <w:tr w:rsidR="00B32CF2" w:rsidRPr="006317B8" w:rsidTr="00E17B2A">
        <w:tc>
          <w:tcPr>
            <w:tcW w:w="2301" w:type="dxa"/>
            <w:vAlign w:val="center"/>
          </w:tcPr>
          <w:p w:rsidR="00B32CF2" w:rsidRPr="006317B8" w:rsidRDefault="00B32CF2" w:rsidP="00E17B2A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>Potrzebny czas pracy [h]</w:t>
            </w:r>
          </w:p>
        </w:tc>
        <w:tc>
          <w:tcPr>
            <w:tcW w:w="2301" w:type="dxa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>11</w:t>
            </w:r>
          </w:p>
        </w:tc>
        <w:tc>
          <w:tcPr>
            <w:tcW w:w="2302" w:type="dxa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>6</w:t>
            </w:r>
          </w:p>
        </w:tc>
        <w:tc>
          <w:tcPr>
            <w:tcW w:w="2302" w:type="dxa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>11</w:t>
            </w:r>
          </w:p>
        </w:tc>
      </w:tr>
      <w:tr w:rsidR="00B32CF2" w:rsidRPr="006317B8" w:rsidTr="00E17B2A">
        <w:tc>
          <w:tcPr>
            <w:tcW w:w="2301" w:type="dxa"/>
            <w:tcBorders>
              <w:bottom w:val="single" w:sz="4" w:space="0" w:color="auto"/>
            </w:tcBorders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 xml:space="preserve">Zużycie w ciągu 8 </w:t>
            </w:r>
            <w:proofErr w:type="spellStart"/>
            <w:r w:rsidRPr="006317B8">
              <w:rPr>
                <w:rFonts w:ascii="Calibri" w:hAnsi="Calibri"/>
                <w:sz w:val="20"/>
                <w:szCs w:val="20"/>
              </w:rPr>
              <w:t>m-cy</w:t>
            </w:r>
            <w:proofErr w:type="spellEnd"/>
            <w:r w:rsidRPr="006317B8">
              <w:rPr>
                <w:rFonts w:ascii="Calibri" w:hAnsi="Calibri"/>
                <w:sz w:val="20"/>
                <w:szCs w:val="20"/>
              </w:rPr>
              <w:t xml:space="preserve"> [</w:t>
            </w:r>
            <w:proofErr w:type="spellStart"/>
            <w:r w:rsidRPr="006317B8">
              <w:rPr>
                <w:rFonts w:ascii="Calibri" w:hAnsi="Calibri"/>
                <w:sz w:val="20"/>
                <w:szCs w:val="20"/>
              </w:rPr>
              <w:t>kWe</w:t>
            </w:r>
            <w:proofErr w:type="spellEnd"/>
            <w:r w:rsidRPr="006317B8">
              <w:rPr>
                <w:rFonts w:ascii="Calibri" w:hAnsi="Calibri"/>
                <w:sz w:val="20"/>
                <w:szCs w:val="20"/>
              </w:rPr>
              <w:t>]</w:t>
            </w:r>
          </w:p>
        </w:tc>
        <w:tc>
          <w:tcPr>
            <w:tcW w:w="2301" w:type="dxa"/>
            <w:tcBorders>
              <w:bottom w:val="single" w:sz="4" w:space="0" w:color="auto"/>
            </w:tcBorders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>32</w:t>
            </w:r>
          </w:p>
        </w:tc>
        <w:tc>
          <w:tcPr>
            <w:tcW w:w="2302" w:type="dxa"/>
            <w:tcBorders>
              <w:bottom w:val="single" w:sz="4" w:space="0" w:color="auto"/>
            </w:tcBorders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>80</w:t>
            </w:r>
          </w:p>
        </w:tc>
        <w:tc>
          <w:tcPr>
            <w:tcW w:w="2302" w:type="dxa"/>
            <w:tcBorders>
              <w:bottom w:val="single" w:sz="4" w:space="0" w:color="auto"/>
            </w:tcBorders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>1880</w:t>
            </w:r>
          </w:p>
        </w:tc>
      </w:tr>
      <w:tr w:rsidR="00B32CF2" w:rsidRPr="006317B8" w:rsidTr="00E17B2A">
        <w:trPr>
          <w:trHeight w:val="744"/>
        </w:trPr>
        <w:tc>
          <w:tcPr>
            <w:tcW w:w="2301" w:type="dxa"/>
            <w:shd w:val="clear" w:color="auto" w:fill="FFFFFF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 xml:space="preserve">Koszt eksploatacji w ciągu 8 </w:t>
            </w:r>
            <w:proofErr w:type="spellStart"/>
            <w:r w:rsidRPr="006317B8">
              <w:rPr>
                <w:rFonts w:ascii="Calibri" w:hAnsi="Calibri"/>
                <w:sz w:val="20"/>
                <w:szCs w:val="20"/>
              </w:rPr>
              <w:t>m-cy</w:t>
            </w:r>
            <w:proofErr w:type="spellEnd"/>
            <w:r w:rsidRPr="006317B8">
              <w:rPr>
                <w:rFonts w:ascii="Calibri" w:hAnsi="Calibri"/>
                <w:sz w:val="20"/>
                <w:szCs w:val="20"/>
              </w:rPr>
              <w:t xml:space="preserve"> [</w:t>
            </w:r>
            <w:proofErr w:type="spellStart"/>
            <w:r w:rsidRPr="006317B8">
              <w:rPr>
                <w:rFonts w:ascii="Calibri" w:hAnsi="Calibri"/>
                <w:sz w:val="20"/>
                <w:szCs w:val="20"/>
              </w:rPr>
              <w:t>PLN</w:t>
            </w:r>
            <w:proofErr w:type="spellEnd"/>
            <w:r w:rsidRPr="006317B8">
              <w:rPr>
                <w:rFonts w:ascii="Calibri" w:hAnsi="Calibri"/>
                <w:sz w:val="20"/>
                <w:szCs w:val="20"/>
              </w:rPr>
              <w:t>]**</w:t>
            </w:r>
          </w:p>
        </w:tc>
        <w:tc>
          <w:tcPr>
            <w:tcW w:w="2301" w:type="dxa"/>
            <w:shd w:val="clear" w:color="auto" w:fill="FFFFFF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>9,92</w:t>
            </w:r>
          </w:p>
        </w:tc>
        <w:tc>
          <w:tcPr>
            <w:tcW w:w="2302" w:type="dxa"/>
            <w:shd w:val="clear" w:color="auto" w:fill="FFFFFF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>24,80</w:t>
            </w:r>
          </w:p>
        </w:tc>
        <w:tc>
          <w:tcPr>
            <w:tcW w:w="2302" w:type="dxa"/>
            <w:shd w:val="clear" w:color="auto" w:fill="FFFFFF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sz w:val="20"/>
                <w:szCs w:val="20"/>
              </w:rPr>
              <w:t>582,80</w:t>
            </w:r>
          </w:p>
        </w:tc>
      </w:tr>
      <w:tr w:rsidR="00B32CF2" w:rsidRPr="006317B8" w:rsidTr="00E17B2A">
        <w:trPr>
          <w:trHeight w:val="744"/>
        </w:trPr>
        <w:tc>
          <w:tcPr>
            <w:tcW w:w="2301" w:type="dxa"/>
            <w:shd w:val="clear" w:color="auto" w:fill="E6E6E6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6317B8">
              <w:rPr>
                <w:rFonts w:ascii="Calibri" w:hAnsi="Calibri"/>
                <w:b/>
                <w:sz w:val="20"/>
                <w:szCs w:val="20"/>
              </w:rPr>
              <w:t xml:space="preserve">Koszt eksploatacji na </w:t>
            </w:r>
          </w:p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sz w:val="20"/>
                <w:szCs w:val="20"/>
              </w:rPr>
            </w:pPr>
            <w:r w:rsidRPr="006317B8">
              <w:rPr>
                <w:rFonts w:ascii="Calibri" w:hAnsi="Calibri"/>
                <w:b/>
                <w:sz w:val="20"/>
                <w:szCs w:val="20"/>
              </w:rPr>
              <w:t>1 m-c  w skali roku [</w:t>
            </w:r>
            <w:proofErr w:type="spellStart"/>
            <w:r w:rsidRPr="006317B8">
              <w:rPr>
                <w:rFonts w:ascii="Calibri" w:hAnsi="Calibri"/>
                <w:b/>
                <w:sz w:val="20"/>
                <w:szCs w:val="20"/>
              </w:rPr>
              <w:t>PLN</w:t>
            </w:r>
            <w:proofErr w:type="spellEnd"/>
            <w:r w:rsidRPr="006317B8">
              <w:rPr>
                <w:rFonts w:ascii="Calibri" w:hAnsi="Calibri"/>
                <w:b/>
                <w:sz w:val="20"/>
                <w:szCs w:val="20"/>
              </w:rPr>
              <w:t>]**</w:t>
            </w:r>
          </w:p>
        </w:tc>
        <w:tc>
          <w:tcPr>
            <w:tcW w:w="2301" w:type="dxa"/>
            <w:shd w:val="clear" w:color="auto" w:fill="E6E6E6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  <w:highlight w:val="yellow"/>
              </w:rPr>
            </w:pPr>
            <w:r w:rsidRPr="006317B8">
              <w:rPr>
                <w:rFonts w:ascii="Calibri" w:hAnsi="Calibri"/>
                <w:b/>
                <w:sz w:val="20"/>
                <w:szCs w:val="20"/>
              </w:rPr>
              <w:t>0,83</w:t>
            </w:r>
          </w:p>
        </w:tc>
        <w:tc>
          <w:tcPr>
            <w:tcW w:w="2302" w:type="dxa"/>
            <w:shd w:val="clear" w:color="auto" w:fill="E6E6E6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  <w:highlight w:val="yellow"/>
              </w:rPr>
            </w:pPr>
            <w:r w:rsidRPr="006317B8">
              <w:rPr>
                <w:rFonts w:ascii="Calibri" w:hAnsi="Calibri"/>
                <w:b/>
                <w:sz w:val="20"/>
                <w:szCs w:val="20"/>
              </w:rPr>
              <w:t>2,07</w:t>
            </w:r>
          </w:p>
        </w:tc>
        <w:tc>
          <w:tcPr>
            <w:tcW w:w="2302" w:type="dxa"/>
            <w:shd w:val="clear" w:color="auto" w:fill="E6E6E6"/>
            <w:vAlign w:val="center"/>
          </w:tcPr>
          <w:p w:rsidR="00B32CF2" w:rsidRPr="006317B8" w:rsidRDefault="00B32CF2" w:rsidP="00E17B2A">
            <w:pPr>
              <w:spacing w:line="360" w:lineRule="auto"/>
              <w:jc w:val="center"/>
              <w:rPr>
                <w:rFonts w:ascii="Calibri" w:hAnsi="Calibri"/>
                <w:b/>
                <w:sz w:val="20"/>
                <w:szCs w:val="20"/>
                <w:highlight w:val="yellow"/>
              </w:rPr>
            </w:pPr>
            <w:r w:rsidRPr="006317B8">
              <w:rPr>
                <w:rFonts w:ascii="Calibri" w:hAnsi="Calibri"/>
                <w:b/>
                <w:sz w:val="20"/>
                <w:szCs w:val="20"/>
              </w:rPr>
              <w:t>48,57</w:t>
            </w:r>
          </w:p>
        </w:tc>
      </w:tr>
    </w:tbl>
    <w:p w:rsidR="00B32CF2" w:rsidRDefault="00B32CF2" w:rsidP="00B32CF2">
      <w:pPr>
        <w:jc w:val="both"/>
        <w:rPr>
          <w:rFonts w:ascii="Calibri" w:hAnsi="Calibri"/>
          <w:i/>
          <w:sz w:val="20"/>
          <w:szCs w:val="20"/>
        </w:rPr>
      </w:pPr>
      <w:r>
        <w:rPr>
          <w:rFonts w:ascii="Calibri" w:hAnsi="Calibri"/>
          <w:i/>
          <w:sz w:val="20"/>
          <w:szCs w:val="20"/>
        </w:rPr>
        <w:lastRenderedPageBreak/>
        <w:t>*</w:t>
      </w:r>
      <w:r>
        <w:rPr>
          <w:rFonts w:ascii="Calibri" w:hAnsi="Calibri"/>
          <w:i/>
          <w:sz w:val="20"/>
          <w:szCs w:val="20"/>
        </w:rPr>
        <w:tab/>
        <w:t xml:space="preserve">Fotowoltaika: 10 </w:t>
      </w:r>
      <w:proofErr w:type="spellStart"/>
      <w:r>
        <w:rPr>
          <w:rFonts w:ascii="Calibri" w:hAnsi="Calibri"/>
          <w:i/>
          <w:sz w:val="20"/>
          <w:szCs w:val="20"/>
        </w:rPr>
        <w:t>kWp</w:t>
      </w:r>
      <w:proofErr w:type="spellEnd"/>
      <w:r>
        <w:rPr>
          <w:rFonts w:ascii="Calibri" w:hAnsi="Calibri"/>
          <w:i/>
          <w:sz w:val="20"/>
          <w:szCs w:val="20"/>
        </w:rPr>
        <w:t>.</w:t>
      </w:r>
    </w:p>
    <w:p w:rsidR="00B32CF2" w:rsidRPr="001C2788" w:rsidRDefault="00B32CF2" w:rsidP="00B32CF2">
      <w:pPr>
        <w:jc w:val="both"/>
        <w:rPr>
          <w:rFonts w:ascii="Calibri" w:hAnsi="Calibri"/>
          <w:i/>
          <w:sz w:val="20"/>
          <w:szCs w:val="20"/>
        </w:rPr>
      </w:pPr>
      <w:r>
        <w:rPr>
          <w:rFonts w:ascii="Calibri" w:hAnsi="Calibri"/>
          <w:i/>
          <w:sz w:val="20"/>
          <w:szCs w:val="20"/>
        </w:rPr>
        <w:t>**</w:t>
      </w:r>
      <w:r>
        <w:rPr>
          <w:rFonts w:ascii="Calibri" w:hAnsi="Calibri"/>
          <w:i/>
          <w:sz w:val="20"/>
          <w:szCs w:val="20"/>
        </w:rPr>
        <w:tab/>
      </w:r>
      <w:r w:rsidRPr="001C2788">
        <w:rPr>
          <w:rFonts w:ascii="Calibri" w:hAnsi="Calibri"/>
          <w:i/>
          <w:sz w:val="20"/>
          <w:szCs w:val="20"/>
        </w:rPr>
        <w:t xml:space="preserve">Do obliczeń założono średnią cenę za </w:t>
      </w:r>
      <w:proofErr w:type="spellStart"/>
      <w:r w:rsidRPr="001C2788">
        <w:rPr>
          <w:rFonts w:ascii="Calibri" w:hAnsi="Calibri"/>
          <w:i/>
          <w:sz w:val="20"/>
          <w:szCs w:val="20"/>
        </w:rPr>
        <w:t>kWh</w:t>
      </w:r>
      <w:proofErr w:type="spellEnd"/>
      <w:r w:rsidRPr="001C2788">
        <w:rPr>
          <w:rFonts w:ascii="Calibri" w:hAnsi="Calibri"/>
          <w:i/>
          <w:sz w:val="20"/>
          <w:szCs w:val="20"/>
        </w:rPr>
        <w:t xml:space="preserve"> na poziomie</w:t>
      </w:r>
      <w:r>
        <w:rPr>
          <w:rFonts w:ascii="Calibri" w:hAnsi="Calibri"/>
          <w:i/>
          <w:sz w:val="20"/>
          <w:szCs w:val="20"/>
        </w:rPr>
        <w:t xml:space="preserve"> 0,32 zł.</w:t>
      </w:r>
    </w:p>
    <w:p w:rsidR="00B32CF2" w:rsidRPr="00916732" w:rsidRDefault="00B32CF2" w:rsidP="00B32CF2">
      <w:pPr>
        <w:jc w:val="both"/>
      </w:pPr>
    </w:p>
    <w:p w:rsidR="00B64903" w:rsidRPr="00B32CF2" w:rsidRDefault="00B64903" w:rsidP="00B32CF2">
      <w:pPr>
        <w:rPr>
          <w:rFonts w:ascii="Times New Roman" w:hAnsi="Times New Roman" w:cs="Times New Roman"/>
          <w:sz w:val="20"/>
          <w:szCs w:val="20"/>
        </w:rPr>
      </w:pPr>
    </w:p>
    <w:sectPr w:rsidR="00B64903" w:rsidRPr="00B32CF2" w:rsidSect="001B641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3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3AA6" w:rsidRDefault="00073AA6" w:rsidP="00900E70">
      <w:r>
        <w:separator/>
      </w:r>
    </w:p>
  </w:endnote>
  <w:endnote w:type="continuationSeparator" w:id="0">
    <w:p w:rsidR="00073AA6" w:rsidRDefault="00073AA6" w:rsidP="00900E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478D" w:rsidRDefault="001E478D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447F" w:rsidRPr="0095232C" w:rsidRDefault="0028447F" w:rsidP="0028447F">
    <w:pPr>
      <w:pStyle w:val="Stopka"/>
      <w:jc w:val="center"/>
      <w:rPr>
        <w:rFonts w:cs="Times New Roman"/>
        <w:sz w:val="16"/>
        <w:szCs w:val="20"/>
      </w:rPr>
    </w:pPr>
    <w:r w:rsidRPr="0095232C">
      <w:rPr>
        <w:rFonts w:cs="Times New Roman"/>
        <w:sz w:val="16"/>
        <w:szCs w:val="20"/>
      </w:rPr>
      <w:t>Krzysztof Kubiak i Adam Skurczyk S.C.</w:t>
    </w:r>
  </w:p>
  <w:p w:rsidR="0028447F" w:rsidRPr="0095232C" w:rsidRDefault="0028447F" w:rsidP="0028447F">
    <w:pPr>
      <w:pStyle w:val="Stopka"/>
      <w:jc w:val="center"/>
      <w:rPr>
        <w:rFonts w:cs="Times New Roman"/>
        <w:sz w:val="16"/>
        <w:szCs w:val="20"/>
      </w:rPr>
    </w:pPr>
  </w:p>
  <w:p w:rsidR="001D1A3E" w:rsidRDefault="0028447F" w:rsidP="0028447F">
    <w:pPr>
      <w:pStyle w:val="Stopka"/>
      <w:jc w:val="center"/>
      <w:rPr>
        <w:rFonts w:cs="Times New Roman"/>
        <w:sz w:val="16"/>
        <w:szCs w:val="20"/>
      </w:rPr>
    </w:pPr>
    <w:r w:rsidRPr="0095232C">
      <w:rPr>
        <w:rFonts w:cs="Times New Roman"/>
        <w:sz w:val="16"/>
        <w:szCs w:val="20"/>
      </w:rPr>
      <w:t xml:space="preserve">M: +48 602 104 043 Krzysztof Kubiak </w:t>
    </w:r>
  </w:p>
  <w:p w:rsidR="0028447F" w:rsidRPr="0095232C" w:rsidRDefault="0028447F" w:rsidP="0028447F">
    <w:pPr>
      <w:pStyle w:val="Stopka"/>
      <w:jc w:val="center"/>
      <w:rPr>
        <w:rFonts w:cs="Times New Roman"/>
        <w:sz w:val="16"/>
        <w:szCs w:val="20"/>
      </w:rPr>
    </w:pPr>
    <w:r w:rsidRPr="0095232C">
      <w:rPr>
        <w:rFonts w:cs="Times New Roman"/>
        <w:sz w:val="16"/>
        <w:szCs w:val="20"/>
      </w:rPr>
      <w:t>M: +48 512 348 279 Adam Skurczyk</w:t>
    </w:r>
  </w:p>
  <w:p w:rsidR="0028447F" w:rsidRPr="0095232C" w:rsidRDefault="0028447F" w:rsidP="0028447F">
    <w:pPr>
      <w:pStyle w:val="Stopka"/>
      <w:jc w:val="center"/>
      <w:rPr>
        <w:rFonts w:cs="Times New Roman"/>
        <w:sz w:val="16"/>
        <w:szCs w:val="20"/>
      </w:rPr>
    </w:pPr>
    <w:r w:rsidRPr="0095232C">
      <w:rPr>
        <w:rFonts w:cs="Times New Roman"/>
        <w:sz w:val="16"/>
        <w:szCs w:val="20"/>
      </w:rPr>
      <w:t>E: ks@termopompy.pl</w:t>
    </w:r>
  </w:p>
  <w:p w:rsidR="0028447F" w:rsidRPr="0095232C" w:rsidRDefault="0028447F" w:rsidP="0028447F">
    <w:pPr>
      <w:pStyle w:val="Stopka"/>
      <w:jc w:val="center"/>
      <w:rPr>
        <w:rFonts w:cs="Times New Roman"/>
        <w:sz w:val="16"/>
        <w:szCs w:val="20"/>
      </w:rPr>
    </w:pPr>
    <w:r w:rsidRPr="0095232C">
      <w:rPr>
        <w:rFonts w:cs="Times New Roman"/>
        <w:sz w:val="16"/>
        <w:szCs w:val="20"/>
      </w:rPr>
      <w:t>Marii Skłodowskiej-</w:t>
    </w:r>
    <w:r w:rsidR="0095232C">
      <w:rPr>
        <w:rFonts w:cs="Times New Roman"/>
        <w:sz w:val="16"/>
        <w:szCs w:val="20"/>
      </w:rPr>
      <w:t xml:space="preserve"> </w:t>
    </w:r>
    <w:r w:rsidRPr="0095232C">
      <w:rPr>
        <w:rFonts w:cs="Times New Roman"/>
        <w:sz w:val="16"/>
        <w:szCs w:val="20"/>
      </w:rPr>
      <w:t>Curie 5, 06-100 Pułtusk</w:t>
    </w:r>
  </w:p>
  <w:p w:rsidR="00900E70" w:rsidRPr="0095232C" w:rsidRDefault="0028447F" w:rsidP="0028447F">
    <w:pPr>
      <w:pStyle w:val="Stopka"/>
      <w:jc w:val="center"/>
      <w:rPr>
        <w:sz w:val="18"/>
      </w:rPr>
    </w:pPr>
    <w:r w:rsidRPr="0095232C">
      <w:rPr>
        <w:rFonts w:cs="Times New Roman"/>
        <w:sz w:val="16"/>
        <w:szCs w:val="20"/>
      </w:rPr>
      <w:t>NIP 568-161-99-43</w:t>
    </w:r>
  </w:p>
  <w:p w:rsidR="00900E70" w:rsidRPr="0028447F" w:rsidRDefault="00900E70">
    <w:pPr>
      <w:pStyle w:val="Stopk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478D" w:rsidRDefault="001E478D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3AA6" w:rsidRDefault="00073AA6" w:rsidP="00900E70">
      <w:r>
        <w:separator/>
      </w:r>
    </w:p>
  </w:footnote>
  <w:footnote w:type="continuationSeparator" w:id="0">
    <w:p w:rsidR="00073AA6" w:rsidRDefault="00073AA6" w:rsidP="00900E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478D" w:rsidRDefault="001E478D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0E70" w:rsidRDefault="009351D9" w:rsidP="00C9605F">
    <w:pPr>
      <w:pStyle w:val="Nagwek"/>
      <w:ind w:left="-709"/>
    </w:pPr>
    <w:r>
      <w:rPr>
        <w:noProof/>
        <w:lang w:eastAsia="pl-PL"/>
      </w:rPr>
      <w:ptab w:relativeTo="margin" w:alignment="center" w:leader="none"/>
    </w:r>
    <w:r>
      <w:rPr>
        <w:noProof/>
        <w:lang w:eastAsia="pl-PL"/>
      </w:rPr>
      <w:drawing>
        <wp:inline distT="0" distB="0" distL="0" distR="0">
          <wp:extent cx="1177200" cy="662400"/>
          <wp:effectExtent l="0" t="0" r="4445" b="4445"/>
          <wp:docPr id="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s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77200" cy="662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478D" w:rsidRDefault="001E478D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980C26"/>
    <w:multiLevelType w:val="hybridMultilevel"/>
    <w:tmpl w:val="9F88D1C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3B27A7"/>
    <w:multiLevelType w:val="hybridMultilevel"/>
    <w:tmpl w:val="C63EB86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89C1A29"/>
    <w:multiLevelType w:val="hybridMultilevel"/>
    <w:tmpl w:val="846ED52C"/>
    <w:lvl w:ilvl="0" w:tplc="9E14CDFA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900E70"/>
    <w:rsid w:val="000000AF"/>
    <w:rsid w:val="000011C0"/>
    <w:rsid w:val="000016E2"/>
    <w:rsid w:val="00001CAA"/>
    <w:rsid w:val="00001DEC"/>
    <w:rsid w:val="00002055"/>
    <w:rsid w:val="00002843"/>
    <w:rsid w:val="00002AAE"/>
    <w:rsid w:val="00003DD8"/>
    <w:rsid w:val="00004B64"/>
    <w:rsid w:val="00005757"/>
    <w:rsid w:val="00005A38"/>
    <w:rsid w:val="000072A6"/>
    <w:rsid w:val="000076B2"/>
    <w:rsid w:val="00010652"/>
    <w:rsid w:val="00010E31"/>
    <w:rsid w:val="000123E2"/>
    <w:rsid w:val="00012662"/>
    <w:rsid w:val="00012EA8"/>
    <w:rsid w:val="000130A8"/>
    <w:rsid w:val="00013159"/>
    <w:rsid w:val="00013484"/>
    <w:rsid w:val="00013A41"/>
    <w:rsid w:val="0001422E"/>
    <w:rsid w:val="000149B6"/>
    <w:rsid w:val="00015FA9"/>
    <w:rsid w:val="00016088"/>
    <w:rsid w:val="00016989"/>
    <w:rsid w:val="00016D14"/>
    <w:rsid w:val="00017070"/>
    <w:rsid w:val="000202E3"/>
    <w:rsid w:val="000206C8"/>
    <w:rsid w:val="00020DE1"/>
    <w:rsid w:val="0002173B"/>
    <w:rsid w:val="00022587"/>
    <w:rsid w:val="0002270E"/>
    <w:rsid w:val="00022DFA"/>
    <w:rsid w:val="00024335"/>
    <w:rsid w:val="00024519"/>
    <w:rsid w:val="000245AF"/>
    <w:rsid w:val="00024B23"/>
    <w:rsid w:val="00025CA5"/>
    <w:rsid w:val="0002644E"/>
    <w:rsid w:val="00027265"/>
    <w:rsid w:val="0002734E"/>
    <w:rsid w:val="000303F4"/>
    <w:rsid w:val="000308F9"/>
    <w:rsid w:val="00031094"/>
    <w:rsid w:val="0003139B"/>
    <w:rsid w:val="000313FD"/>
    <w:rsid w:val="000322E2"/>
    <w:rsid w:val="000329CC"/>
    <w:rsid w:val="00032C7B"/>
    <w:rsid w:val="0003389E"/>
    <w:rsid w:val="00033C07"/>
    <w:rsid w:val="0003569B"/>
    <w:rsid w:val="000357FA"/>
    <w:rsid w:val="00036846"/>
    <w:rsid w:val="00036AA4"/>
    <w:rsid w:val="00036C7F"/>
    <w:rsid w:val="000375EB"/>
    <w:rsid w:val="00040DE1"/>
    <w:rsid w:val="0004191A"/>
    <w:rsid w:val="0004199A"/>
    <w:rsid w:val="00042648"/>
    <w:rsid w:val="000429A5"/>
    <w:rsid w:val="00044722"/>
    <w:rsid w:val="000457DA"/>
    <w:rsid w:val="00045D3A"/>
    <w:rsid w:val="00047989"/>
    <w:rsid w:val="0005039E"/>
    <w:rsid w:val="00051926"/>
    <w:rsid w:val="00051EFE"/>
    <w:rsid w:val="000523F9"/>
    <w:rsid w:val="000525C5"/>
    <w:rsid w:val="00052FC4"/>
    <w:rsid w:val="00052FD9"/>
    <w:rsid w:val="0005434A"/>
    <w:rsid w:val="000558CD"/>
    <w:rsid w:val="0005625B"/>
    <w:rsid w:val="00056F0D"/>
    <w:rsid w:val="00057700"/>
    <w:rsid w:val="000579EB"/>
    <w:rsid w:val="000606C3"/>
    <w:rsid w:val="000607A9"/>
    <w:rsid w:val="00060E08"/>
    <w:rsid w:val="0006108A"/>
    <w:rsid w:val="00061459"/>
    <w:rsid w:val="00061755"/>
    <w:rsid w:val="00062F71"/>
    <w:rsid w:val="000633C3"/>
    <w:rsid w:val="000646FD"/>
    <w:rsid w:val="00065778"/>
    <w:rsid w:val="000658F1"/>
    <w:rsid w:val="0006674E"/>
    <w:rsid w:val="000668B4"/>
    <w:rsid w:val="00067026"/>
    <w:rsid w:val="000704E0"/>
    <w:rsid w:val="00071194"/>
    <w:rsid w:val="00071C23"/>
    <w:rsid w:val="00071C6A"/>
    <w:rsid w:val="00071FAF"/>
    <w:rsid w:val="00072098"/>
    <w:rsid w:val="00072589"/>
    <w:rsid w:val="0007307A"/>
    <w:rsid w:val="00073A87"/>
    <w:rsid w:val="00073AA6"/>
    <w:rsid w:val="00074439"/>
    <w:rsid w:val="00074B91"/>
    <w:rsid w:val="00074EEC"/>
    <w:rsid w:val="00075117"/>
    <w:rsid w:val="0007661A"/>
    <w:rsid w:val="00077826"/>
    <w:rsid w:val="00077CF3"/>
    <w:rsid w:val="0008001A"/>
    <w:rsid w:val="00080470"/>
    <w:rsid w:val="00080DDD"/>
    <w:rsid w:val="00080F29"/>
    <w:rsid w:val="000810F8"/>
    <w:rsid w:val="00081581"/>
    <w:rsid w:val="000817A4"/>
    <w:rsid w:val="00081D85"/>
    <w:rsid w:val="00081DD9"/>
    <w:rsid w:val="000821D9"/>
    <w:rsid w:val="000821DE"/>
    <w:rsid w:val="00082245"/>
    <w:rsid w:val="00082EC9"/>
    <w:rsid w:val="00083802"/>
    <w:rsid w:val="00084147"/>
    <w:rsid w:val="00084864"/>
    <w:rsid w:val="0008572F"/>
    <w:rsid w:val="00087B4A"/>
    <w:rsid w:val="0009053B"/>
    <w:rsid w:val="00090EDF"/>
    <w:rsid w:val="0009296B"/>
    <w:rsid w:val="00093318"/>
    <w:rsid w:val="00093936"/>
    <w:rsid w:val="000951B7"/>
    <w:rsid w:val="00095881"/>
    <w:rsid w:val="00095A98"/>
    <w:rsid w:val="00096479"/>
    <w:rsid w:val="0009717B"/>
    <w:rsid w:val="00097457"/>
    <w:rsid w:val="00097780"/>
    <w:rsid w:val="00097CEA"/>
    <w:rsid w:val="000A0FB2"/>
    <w:rsid w:val="000A2036"/>
    <w:rsid w:val="000A2383"/>
    <w:rsid w:val="000A35B0"/>
    <w:rsid w:val="000A40A7"/>
    <w:rsid w:val="000A4386"/>
    <w:rsid w:val="000A506F"/>
    <w:rsid w:val="000A50C5"/>
    <w:rsid w:val="000A5202"/>
    <w:rsid w:val="000A5496"/>
    <w:rsid w:val="000A5AB4"/>
    <w:rsid w:val="000A5FF2"/>
    <w:rsid w:val="000A797C"/>
    <w:rsid w:val="000B11C6"/>
    <w:rsid w:val="000B1A99"/>
    <w:rsid w:val="000B1AB8"/>
    <w:rsid w:val="000B1E74"/>
    <w:rsid w:val="000B27FF"/>
    <w:rsid w:val="000B3666"/>
    <w:rsid w:val="000B4E7D"/>
    <w:rsid w:val="000B508D"/>
    <w:rsid w:val="000B53B0"/>
    <w:rsid w:val="000B53D1"/>
    <w:rsid w:val="000B545E"/>
    <w:rsid w:val="000B629A"/>
    <w:rsid w:val="000B6B38"/>
    <w:rsid w:val="000B78C6"/>
    <w:rsid w:val="000C0D3D"/>
    <w:rsid w:val="000C118C"/>
    <w:rsid w:val="000C1A1A"/>
    <w:rsid w:val="000C1A1E"/>
    <w:rsid w:val="000C20A4"/>
    <w:rsid w:val="000C214F"/>
    <w:rsid w:val="000C22A6"/>
    <w:rsid w:val="000C251D"/>
    <w:rsid w:val="000C2645"/>
    <w:rsid w:val="000C3717"/>
    <w:rsid w:val="000C3C8E"/>
    <w:rsid w:val="000C4259"/>
    <w:rsid w:val="000C4AED"/>
    <w:rsid w:val="000C551D"/>
    <w:rsid w:val="000C5815"/>
    <w:rsid w:val="000C6160"/>
    <w:rsid w:val="000C659F"/>
    <w:rsid w:val="000C7436"/>
    <w:rsid w:val="000C758A"/>
    <w:rsid w:val="000C7C3B"/>
    <w:rsid w:val="000D0217"/>
    <w:rsid w:val="000D0300"/>
    <w:rsid w:val="000D0A69"/>
    <w:rsid w:val="000D1467"/>
    <w:rsid w:val="000D1BBB"/>
    <w:rsid w:val="000D2D48"/>
    <w:rsid w:val="000D2E3C"/>
    <w:rsid w:val="000D3DB1"/>
    <w:rsid w:val="000D460C"/>
    <w:rsid w:val="000D46CA"/>
    <w:rsid w:val="000D4904"/>
    <w:rsid w:val="000D4A28"/>
    <w:rsid w:val="000D4DAC"/>
    <w:rsid w:val="000D4F0C"/>
    <w:rsid w:val="000D513A"/>
    <w:rsid w:val="000D56DC"/>
    <w:rsid w:val="000D6CB4"/>
    <w:rsid w:val="000D7FF6"/>
    <w:rsid w:val="000E0838"/>
    <w:rsid w:val="000E0DAB"/>
    <w:rsid w:val="000E0F32"/>
    <w:rsid w:val="000E157D"/>
    <w:rsid w:val="000E16CC"/>
    <w:rsid w:val="000E1734"/>
    <w:rsid w:val="000E1BE2"/>
    <w:rsid w:val="000E1CAD"/>
    <w:rsid w:val="000E2334"/>
    <w:rsid w:val="000E2554"/>
    <w:rsid w:val="000E27DB"/>
    <w:rsid w:val="000E282D"/>
    <w:rsid w:val="000E2B80"/>
    <w:rsid w:val="000E316C"/>
    <w:rsid w:val="000E3576"/>
    <w:rsid w:val="000E48A4"/>
    <w:rsid w:val="000E4C45"/>
    <w:rsid w:val="000E58BE"/>
    <w:rsid w:val="000E5C93"/>
    <w:rsid w:val="000E5D26"/>
    <w:rsid w:val="000E5E33"/>
    <w:rsid w:val="000E661F"/>
    <w:rsid w:val="000E694C"/>
    <w:rsid w:val="000E6ADC"/>
    <w:rsid w:val="000E6FB6"/>
    <w:rsid w:val="000E726D"/>
    <w:rsid w:val="000E754C"/>
    <w:rsid w:val="000E79AB"/>
    <w:rsid w:val="000E7AF8"/>
    <w:rsid w:val="000F3B6E"/>
    <w:rsid w:val="000F4952"/>
    <w:rsid w:val="000F532D"/>
    <w:rsid w:val="000F5A73"/>
    <w:rsid w:val="000F5CD4"/>
    <w:rsid w:val="000F6205"/>
    <w:rsid w:val="000F6A9E"/>
    <w:rsid w:val="000F7A9C"/>
    <w:rsid w:val="000F7DDA"/>
    <w:rsid w:val="00100618"/>
    <w:rsid w:val="00100D1F"/>
    <w:rsid w:val="00100EF2"/>
    <w:rsid w:val="00101520"/>
    <w:rsid w:val="00101A26"/>
    <w:rsid w:val="00102DF3"/>
    <w:rsid w:val="00102EB4"/>
    <w:rsid w:val="0010326A"/>
    <w:rsid w:val="0010352B"/>
    <w:rsid w:val="00104258"/>
    <w:rsid w:val="0010473B"/>
    <w:rsid w:val="00104DA5"/>
    <w:rsid w:val="0010617B"/>
    <w:rsid w:val="0010652C"/>
    <w:rsid w:val="0010656D"/>
    <w:rsid w:val="00106B56"/>
    <w:rsid w:val="00107AB4"/>
    <w:rsid w:val="0011057F"/>
    <w:rsid w:val="0011076D"/>
    <w:rsid w:val="001109EA"/>
    <w:rsid w:val="0011237B"/>
    <w:rsid w:val="00112540"/>
    <w:rsid w:val="001128CE"/>
    <w:rsid w:val="0011310B"/>
    <w:rsid w:val="00113C9C"/>
    <w:rsid w:val="00114A41"/>
    <w:rsid w:val="00114BEA"/>
    <w:rsid w:val="00115235"/>
    <w:rsid w:val="00115408"/>
    <w:rsid w:val="00115784"/>
    <w:rsid w:val="00116328"/>
    <w:rsid w:val="00116C16"/>
    <w:rsid w:val="00117537"/>
    <w:rsid w:val="00117708"/>
    <w:rsid w:val="00120261"/>
    <w:rsid w:val="00120B30"/>
    <w:rsid w:val="00120D8E"/>
    <w:rsid w:val="00121909"/>
    <w:rsid w:val="00121B19"/>
    <w:rsid w:val="00121BE5"/>
    <w:rsid w:val="001220E3"/>
    <w:rsid w:val="00122B85"/>
    <w:rsid w:val="00123554"/>
    <w:rsid w:val="00124DFA"/>
    <w:rsid w:val="00124FA1"/>
    <w:rsid w:val="001256A6"/>
    <w:rsid w:val="00126FDE"/>
    <w:rsid w:val="001276A5"/>
    <w:rsid w:val="00127A6D"/>
    <w:rsid w:val="0013042D"/>
    <w:rsid w:val="00130B42"/>
    <w:rsid w:val="00132406"/>
    <w:rsid w:val="001330FB"/>
    <w:rsid w:val="00133656"/>
    <w:rsid w:val="00133F62"/>
    <w:rsid w:val="001341B8"/>
    <w:rsid w:val="001345C8"/>
    <w:rsid w:val="00134879"/>
    <w:rsid w:val="00134B58"/>
    <w:rsid w:val="00135312"/>
    <w:rsid w:val="001360A1"/>
    <w:rsid w:val="00137E82"/>
    <w:rsid w:val="0014011A"/>
    <w:rsid w:val="00140804"/>
    <w:rsid w:val="001408F0"/>
    <w:rsid w:val="0014091C"/>
    <w:rsid w:val="00140DDE"/>
    <w:rsid w:val="00141447"/>
    <w:rsid w:val="001417AC"/>
    <w:rsid w:val="00141837"/>
    <w:rsid w:val="001427B4"/>
    <w:rsid w:val="00143232"/>
    <w:rsid w:val="00143342"/>
    <w:rsid w:val="00143E92"/>
    <w:rsid w:val="00144B08"/>
    <w:rsid w:val="00144C92"/>
    <w:rsid w:val="0014575C"/>
    <w:rsid w:val="00146986"/>
    <w:rsid w:val="00146A88"/>
    <w:rsid w:val="00147375"/>
    <w:rsid w:val="001479A2"/>
    <w:rsid w:val="00147F91"/>
    <w:rsid w:val="00150185"/>
    <w:rsid w:val="00150B0F"/>
    <w:rsid w:val="001510D1"/>
    <w:rsid w:val="00151884"/>
    <w:rsid w:val="00151D6A"/>
    <w:rsid w:val="00152DDA"/>
    <w:rsid w:val="00153A1C"/>
    <w:rsid w:val="001542FF"/>
    <w:rsid w:val="001549F1"/>
    <w:rsid w:val="00154E8B"/>
    <w:rsid w:val="00156326"/>
    <w:rsid w:val="001563FC"/>
    <w:rsid w:val="0015642D"/>
    <w:rsid w:val="00156D44"/>
    <w:rsid w:val="00157700"/>
    <w:rsid w:val="00160009"/>
    <w:rsid w:val="001607B2"/>
    <w:rsid w:val="00160A4A"/>
    <w:rsid w:val="00161367"/>
    <w:rsid w:val="001619F3"/>
    <w:rsid w:val="00161DF1"/>
    <w:rsid w:val="00161E06"/>
    <w:rsid w:val="00163E27"/>
    <w:rsid w:val="0016448A"/>
    <w:rsid w:val="001644B3"/>
    <w:rsid w:val="0016665E"/>
    <w:rsid w:val="0016667B"/>
    <w:rsid w:val="001677A7"/>
    <w:rsid w:val="00167CF2"/>
    <w:rsid w:val="00167E05"/>
    <w:rsid w:val="00167F26"/>
    <w:rsid w:val="0017118A"/>
    <w:rsid w:val="00171499"/>
    <w:rsid w:val="0017197B"/>
    <w:rsid w:val="0017204D"/>
    <w:rsid w:val="00172977"/>
    <w:rsid w:val="00172B1E"/>
    <w:rsid w:val="0017333D"/>
    <w:rsid w:val="0017395E"/>
    <w:rsid w:val="00173F4C"/>
    <w:rsid w:val="0017409F"/>
    <w:rsid w:val="001748E5"/>
    <w:rsid w:val="00174D0D"/>
    <w:rsid w:val="00174D4A"/>
    <w:rsid w:val="00175818"/>
    <w:rsid w:val="00176130"/>
    <w:rsid w:val="0017695B"/>
    <w:rsid w:val="00177751"/>
    <w:rsid w:val="00177A93"/>
    <w:rsid w:val="00177F01"/>
    <w:rsid w:val="001803E8"/>
    <w:rsid w:val="001808FC"/>
    <w:rsid w:val="00181D4B"/>
    <w:rsid w:val="00184458"/>
    <w:rsid w:val="00184F1D"/>
    <w:rsid w:val="00185235"/>
    <w:rsid w:val="00185CF8"/>
    <w:rsid w:val="00186259"/>
    <w:rsid w:val="00186E3E"/>
    <w:rsid w:val="00186E7D"/>
    <w:rsid w:val="0018737D"/>
    <w:rsid w:val="00187DC0"/>
    <w:rsid w:val="001903D3"/>
    <w:rsid w:val="00190912"/>
    <w:rsid w:val="00191512"/>
    <w:rsid w:val="001916DD"/>
    <w:rsid w:val="00191E59"/>
    <w:rsid w:val="00192DBF"/>
    <w:rsid w:val="00193021"/>
    <w:rsid w:val="0019356F"/>
    <w:rsid w:val="00194302"/>
    <w:rsid w:val="0019538A"/>
    <w:rsid w:val="00195391"/>
    <w:rsid w:val="001957C4"/>
    <w:rsid w:val="00195827"/>
    <w:rsid w:val="0019603B"/>
    <w:rsid w:val="0019731E"/>
    <w:rsid w:val="0019765F"/>
    <w:rsid w:val="00197902"/>
    <w:rsid w:val="001A10B3"/>
    <w:rsid w:val="001A15BB"/>
    <w:rsid w:val="001A16C1"/>
    <w:rsid w:val="001A1AFC"/>
    <w:rsid w:val="001A21EC"/>
    <w:rsid w:val="001A3D22"/>
    <w:rsid w:val="001A4C72"/>
    <w:rsid w:val="001A6009"/>
    <w:rsid w:val="001A66E6"/>
    <w:rsid w:val="001A6A01"/>
    <w:rsid w:val="001A6A81"/>
    <w:rsid w:val="001A73F9"/>
    <w:rsid w:val="001A77E6"/>
    <w:rsid w:val="001B1706"/>
    <w:rsid w:val="001B1AAD"/>
    <w:rsid w:val="001B23E1"/>
    <w:rsid w:val="001B3DA5"/>
    <w:rsid w:val="001B4048"/>
    <w:rsid w:val="001B4E9B"/>
    <w:rsid w:val="001B5430"/>
    <w:rsid w:val="001B641C"/>
    <w:rsid w:val="001B66CF"/>
    <w:rsid w:val="001B704C"/>
    <w:rsid w:val="001B7A6A"/>
    <w:rsid w:val="001B7B42"/>
    <w:rsid w:val="001C0C7B"/>
    <w:rsid w:val="001C11AF"/>
    <w:rsid w:val="001C2EEB"/>
    <w:rsid w:val="001C3430"/>
    <w:rsid w:val="001C4A66"/>
    <w:rsid w:val="001C4C05"/>
    <w:rsid w:val="001C523A"/>
    <w:rsid w:val="001C59B2"/>
    <w:rsid w:val="001C6A35"/>
    <w:rsid w:val="001C7BFA"/>
    <w:rsid w:val="001C7F7A"/>
    <w:rsid w:val="001D0591"/>
    <w:rsid w:val="001D05F4"/>
    <w:rsid w:val="001D08AA"/>
    <w:rsid w:val="001D0F0F"/>
    <w:rsid w:val="001D1553"/>
    <w:rsid w:val="001D1605"/>
    <w:rsid w:val="001D17B3"/>
    <w:rsid w:val="001D1A3E"/>
    <w:rsid w:val="001D2A66"/>
    <w:rsid w:val="001D371D"/>
    <w:rsid w:val="001D3737"/>
    <w:rsid w:val="001D3BA4"/>
    <w:rsid w:val="001D4D26"/>
    <w:rsid w:val="001D58E2"/>
    <w:rsid w:val="001D67A5"/>
    <w:rsid w:val="001D695D"/>
    <w:rsid w:val="001D6DDA"/>
    <w:rsid w:val="001D70D0"/>
    <w:rsid w:val="001D73AA"/>
    <w:rsid w:val="001D77FC"/>
    <w:rsid w:val="001E0776"/>
    <w:rsid w:val="001E10C0"/>
    <w:rsid w:val="001E1515"/>
    <w:rsid w:val="001E19CA"/>
    <w:rsid w:val="001E19E4"/>
    <w:rsid w:val="001E1F52"/>
    <w:rsid w:val="001E2177"/>
    <w:rsid w:val="001E253D"/>
    <w:rsid w:val="001E2B67"/>
    <w:rsid w:val="001E33B4"/>
    <w:rsid w:val="001E3CF9"/>
    <w:rsid w:val="001E3FCF"/>
    <w:rsid w:val="001E478D"/>
    <w:rsid w:val="001E4A19"/>
    <w:rsid w:val="001E6243"/>
    <w:rsid w:val="001E6437"/>
    <w:rsid w:val="001E7060"/>
    <w:rsid w:val="001E707E"/>
    <w:rsid w:val="001F0103"/>
    <w:rsid w:val="001F0EE7"/>
    <w:rsid w:val="001F2B76"/>
    <w:rsid w:val="001F2CF0"/>
    <w:rsid w:val="001F3B49"/>
    <w:rsid w:val="001F3FA4"/>
    <w:rsid w:val="001F4562"/>
    <w:rsid w:val="001F5600"/>
    <w:rsid w:val="001F757E"/>
    <w:rsid w:val="002005BD"/>
    <w:rsid w:val="00200F8F"/>
    <w:rsid w:val="00201427"/>
    <w:rsid w:val="0020163E"/>
    <w:rsid w:val="002025E8"/>
    <w:rsid w:val="0020276A"/>
    <w:rsid w:val="00202D4E"/>
    <w:rsid w:val="0020318D"/>
    <w:rsid w:val="00203808"/>
    <w:rsid w:val="002042BF"/>
    <w:rsid w:val="00204DD0"/>
    <w:rsid w:val="00205A7E"/>
    <w:rsid w:val="0020673C"/>
    <w:rsid w:val="00206A2A"/>
    <w:rsid w:val="00206C40"/>
    <w:rsid w:val="00206E3E"/>
    <w:rsid w:val="002076E8"/>
    <w:rsid w:val="0020786C"/>
    <w:rsid w:val="00207D35"/>
    <w:rsid w:val="00207D41"/>
    <w:rsid w:val="002108A4"/>
    <w:rsid w:val="00210A86"/>
    <w:rsid w:val="00211266"/>
    <w:rsid w:val="002119AB"/>
    <w:rsid w:val="002125DB"/>
    <w:rsid w:val="00212AA8"/>
    <w:rsid w:val="002130D9"/>
    <w:rsid w:val="0021314D"/>
    <w:rsid w:val="0021532D"/>
    <w:rsid w:val="0021567D"/>
    <w:rsid w:val="0021598C"/>
    <w:rsid w:val="00215FA3"/>
    <w:rsid w:val="0021697B"/>
    <w:rsid w:val="00216ACD"/>
    <w:rsid w:val="00217DAE"/>
    <w:rsid w:val="0022016F"/>
    <w:rsid w:val="0022066C"/>
    <w:rsid w:val="0022081B"/>
    <w:rsid w:val="0022092B"/>
    <w:rsid w:val="002212E9"/>
    <w:rsid w:val="002214F9"/>
    <w:rsid w:val="00221C89"/>
    <w:rsid w:val="00221E90"/>
    <w:rsid w:val="002222B5"/>
    <w:rsid w:val="00222491"/>
    <w:rsid w:val="002225FE"/>
    <w:rsid w:val="00222B06"/>
    <w:rsid w:val="00223FFB"/>
    <w:rsid w:val="00224DBF"/>
    <w:rsid w:val="00226AB6"/>
    <w:rsid w:val="002276EE"/>
    <w:rsid w:val="00227A0E"/>
    <w:rsid w:val="0023030B"/>
    <w:rsid w:val="00230FB1"/>
    <w:rsid w:val="002328FE"/>
    <w:rsid w:val="00232F29"/>
    <w:rsid w:val="002347C0"/>
    <w:rsid w:val="00234B81"/>
    <w:rsid w:val="00235081"/>
    <w:rsid w:val="002360B0"/>
    <w:rsid w:val="002366EB"/>
    <w:rsid w:val="00237215"/>
    <w:rsid w:val="002375B7"/>
    <w:rsid w:val="002377D5"/>
    <w:rsid w:val="00240188"/>
    <w:rsid w:val="0024026B"/>
    <w:rsid w:val="0024029E"/>
    <w:rsid w:val="00240D76"/>
    <w:rsid w:val="002412AE"/>
    <w:rsid w:val="0024224B"/>
    <w:rsid w:val="00242A08"/>
    <w:rsid w:val="00242E50"/>
    <w:rsid w:val="002436B1"/>
    <w:rsid w:val="00243D2B"/>
    <w:rsid w:val="002447A9"/>
    <w:rsid w:val="00244B92"/>
    <w:rsid w:val="00245CB5"/>
    <w:rsid w:val="00246B66"/>
    <w:rsid w:val="002474E3"/>
    <w:rsid w:val="0024798F"/>
    <w:rsid w:val="00247FA1"/>
    <w:rsid w:val="00250255"/>
    <w:rsid w:val="002512C4"/>
    <w:rsid w:val="002517F6"/>
    <w:rsid w:val="002518D4"/>
    <w:rsid w:val="00251F4C"/>
    <w:rsid w:val="0025240A"/>
    <w:rsid w:val="00252C1C"/>
    <w:rsid w:val="00253270"/>
    <w:rsid w:val="0025352D"/>
    <w:rsid w:val="00254225"/>
    <w:rsid w:val="00254504"/>
    <w:rsid w:val="002545E8"/>
    <w:rsid w:val="002549B4"/>
    <w:rsid w:val="002555B4"/>
    <w:rsid w:val="00255C45"/>
    <w:rsid w:val="00255DEC"/>
    <w:rsid w:val="00256461"/>
    <w:rsid w:val="0025713A"/>
    <w:rsid w:val="002573CE"/>
    <w:rsid w:val="00260AEE"/>
    <w:rsid w:val="002611CB"/>
    <w:rsid w:val="00261426"/>
    <w:rsid w:val="00261FA0"/>
    <w:rsid w:val="00262827"/>
    <w:rsid w:val="00263138"/>
    <w:rsid w:val="00263A15"/>
    <w:rsid w:val="00263C7E"/>
    <w:rsid w:val="00264723"/>
    <w:rsid w:val="00265088"/>
    <w:rsid w:val="002651BC"/>
    <w:rsid w:val="00265492"/>
    <w:rsid w:val="00265706"/>
    <w:rsid w:val="00265959"/>
    <w:rsid w:val="00265B81"/>
    <w:rsid w:val="0026686F"/>
    <w:rsid w:val="002676E6"/>
    <w:rsid w:val="002679BA"/>
    <w:rsid w:val="00270BD1"/>
    <w:rsid w:val="00270DAD"/>
    <w:rsid w:val="00270DCE"/>
    <w:rsid w:val="0027196F"/>
    <w:rsid w:val="00271AB1"/>
    <w:rsid w:val="00271BC2"/>
    <w:rsid w:val="00271D07"/>
    <w:rsid w:val="00272C59"/>
    <w:rsid w:val="0027308D"/>
    <w:rsid w:val="00273223"/>
    <w:rsid w:val="00273451"/>
    <w:rsid w:val="002735CD"/>
    <w:rsid w:val="00273954"/>
    <w:rsid w:val="00274D90"/>
    <w:rsid w:val="00274E64"/>
    <w:rsid w:val="00274F4B"/>
    <w:rsid w:val="002755B1"/>
    <w:rsid w:val="00275B9F"/>
    <w:rsid w:val="00276064"/>
    <w:rsid w:val="00276296"/>
    <w:rsid w:val="00276480"/>
    <w:rsid w:val="00280B9F"/>
    <w:rsid w:val="00280F04"/>
    <w:rsid w:val="00281ADD"/>
    <w:rsid w:val="00282F7D"/>
    <w:rsid w:val="00283491"/>
    <w:rsid w:val="00283492"/>
    <w:rsid w:val="00283781"/>
    <w:rsid w:val="002839D5"/>
    <w:rsid w:val="002842D5"/>
    <w:rsid w:val="0028447F"/>
    <w:rsid w:val="002850B1"/>
    <w:rsid w:val="002861C5"/>
    <w:rsid w:val="0028638A"/>
    <w:rsid w:val="00286566"/>
    <w:rsid w:val="0028707E"/>
    <w:rsid w:val="0028709E"/>
    <w:rsid w:val="00287685"/>
    <w:rsid w:val="00287982"/>
    <w:rsid w:val="00287CF8"/>
    <w:rsid w:val="002902A0"/>
    <w:rsid w:val="0029063E"/>
    <w:rsid w:val="00290A7B"/>
    <w:rsid w:val="0029163F"/>
    <w:rsid w:val="00291A6A"/>
    <w:rsid w:val="002922E3"/>
    <w:rsid w:val="00292AE9"/>
    <w:rsid w:val="00294AE1"/>
    <w:rsid w:val="00294B25"/>
    <w:rsid w:val="00295B43"/>
    <w:rsid w:val="00295F4D"/>
    <w:rsid w:val="002966CF"/>
    <w:rsid w:val="00296C0F"/>
    <w:rsid w:val="002A01D7"/>
    <w:rsid w:val="002A058A"/>
    <w:rsid w:val="002A0B6D"/>
    <w:rsid w:val="002A3E8A"/>
    <w:rsid w:val="002A5113"/>
    <w:rsid w:val="002A5666"/>
    <w:rsid w:val="002A5B3B"/>
    <w:rsid w:val="002A5FE6"/>
    <w:rsid w:val="002A6140"/>
    <w:rsid w:val="002A6CF3"/>
    <w:rsid w:val="002A6F1F"/>
    <w:rsid w:val="002A7CD3"/>
    <w:rsid w:val="002B02FC"/>
    <w:rsid w:val="002B0371"/>
    <w:rsid w:val="002B0420"/>
    <w:rsid w:val="002B18AD"/>
    <w:rsid w:val="002B1BFA"/>
    <w:rsid w:val="002B2C43"/>
    <w:rsid w:val="002B3CA1"/>
    <w:rsid w:val="002B4304"/>
    <w:rsid w:val="002B44D5"/>
    <w:rsid w:val="002B4511"/>
    <w:rsid w:val="002B4725"/>
    <w:rsid w:val="002B6147"/>
    <w:rsid w:val="002B6212"/>
    <w:rsid w:val="002B688A"/>
    <w:rsid w:val="002B68DF"/>
    <w:rsid w:val="002B7CAD"/>
    <w:rsid w:val="002B7CB9"/>
    <w:rsid w:val="002C1146"/>
    <w:rsid w:val="002C11B5"/>
    <w:rsid w:val="002C1A69"/>
    <w:rsid w:val="002C2143"/>
    <w:rsid w:val="002C2285"/>
    <w:rsid w:val="002C2BE7"/>
    <w:rsid w:val="002C2D9E"/>
    <w:rsid w:val="002C353E"/>
    <w:rsid w:val="002C3D54"/>
    <w:rsid w:val="002C3EA8"/>
    <w:rsid w:val="002C3F54"/>
    <w:rsid w:val="002C408C"/>
    <w:rsid w:val="002C499E"/>
    <w:rsid w:val="002C4FF8"/>
    <w:rsid w:val="002C5220"/>
    <w:rsid w:val="002C5397"/>
    <w:rsid w:val="002C6C13"/>
    <w:rsid w:val="002D0922"/>
    <w:rsid w:val="002D2666"/>
    <w:rsid w:val="002D3965"/>
    <w:rsid w:val="002D4154"/>
    <w:rsid w:val="002D53BC"/>
    <w:rsid w:val="002D5D50"/>
    <w:rsid w:val="002D60E5"/>
    <w:rsid w:val="002D66AE"/>
    <w:rsid w:val="002D6C96"/>
    <w:rsid w:val="002E1262"/>
    <w:rsid w:val="002E2238"/>
    <w:rsid w:val="002E2AB1"/>
    <w:rsid w:val="002E2F0D"/>
    <w:rsid w:val="002E363C"/>
    <w:rsid w:val="002E3DE3"/>
    <w:rsid w:val="002E4281"/>
    <w:rsid w:val="002E535F"/>
    <w:rsid w:val="002E5646"/>
    <w:rsid w:val="002E57A4"/>
    <w:rsid w:val="002E5AD7"/>
    <w:rsid w:val="002E61C3"/>
    <w:rsid w:val="002E6743"/>
    <w:rsid w:val="002F11CE"/>
    <w:rsid w:val="002F261B"/>
    <w:rsid w:val="002F32CA"/>
    <w:rsid w:val="002F39B1"/>
    <w:rsid w:val="002F52CB"/>
    <w:rsid w:val="002F5F62"/>
    <w:rsid w:val="002F66B7"/>
    <w:rsid w:val="002F6FE7"/>
    <w:rsid w:val="002F70DF"/>
    <w:rsid w:val="002F752D"/>
    <w:rsid w:val="002F7B74"/>
    <w:rsid w:val="00300AEC"/>
    <w:rsid w:val="00300E4E"/>
    <w:rsid w:val="003015F4"/>
    <w:rsid w:val="00301A84"/>
    <w:rsid w:val="00301CEE"/>
    <w:rsid w:val="003024D3"/>
    <w:rsid w:val="00304C07"/>
    <w:rsid w:val="003051BA"/>
    <w:rsid w:val="00305836"/>
    <w:rsid w:val="00306CE6"/>
    <w:rsid w:val="00306E46"/>
    <w:rsid w:val="00306E62"/>
    <w:rsid w:val="00307D60"/>
    <w:rsid w:val="00307F41"/>
    <w:rsid w:val="00310018"/>
    <w:rsid w:val="00310574"/>
    <w:rsid w:val="00311DC4"/>
    <w:rsid w:val="00311EB3"/>
    <w:rsid w:val="00311F69"/>
    <w:rsid w:val="00312947"/>
    <w:rsid w:val="00313211"/>
    <w:rsid w:val="003137E0"/>
    <w:rsid w:val="00313E51"/>
    <w:rsid w:val="00314B69"/>
    <w:rsid w:val="00315043"/>
    <w:rsid w:val="003155B8"/>
    <w:rsid w:val="003163F4"/>
    <w:rsid w:val="0031642E"/>
    <w:rsid w:val="00316C15"/>
    <w:rsid w:val="0031744D"/>
    <w:rsid w:val="0031766F"/>
    <w:rsid w:val="003179C4"/>
    <w:rsid w:val="00320045"/>
    <w:rsid w:val="003209F5"/>
    <w:rsid w:val="00321173"/>
    <w:rsid w:val="0032181F"/>
    <w:rsid w:val="00321DF3"/>
    <w:rsid w:val="003222C6"/>
    <w:rsid w:val="003232DE"/>
    <w:rsid w:val="003237CC"/>
    <w:rsid w:val="00323E9D"/>
    <w:rsid w:val="00324491"/>
    <w:rsid w:val="00325098"/>
    <w:rsid w:val="00326556"/>
    <w:rsid w:val="00326CEA"/>
    <w:rsid w:val="0032753D"/>
    <w:rsid w:val="0032778C"/>
    <w:rsid w:val="0032783B"/>
    <w:rsid w:val="00327E4C"/>
    <w:rsid w:val="00327FEA"/>
    <w:rsid w:val="003300D0"/>
    <w:rsid w:val="00330146"/>
    <w:rsid w:val="00330929"/>
    <w:rsid w:val="003309E3"/>
    <w:rsid w:val="00331292"/>
    <w:rsid w:val="0033263E"/>
    <w:rsid w:val="00333118"/>
    <w:rsid w:val="00333873"/>
    <w:rsid w:val="00334B26"/>
    <w:rsid w:val="00334FA4"/>
    <w:rsid w:val="00335664"/>
    <w:rsid w:val="00335B91"/>
    <w:rsid w:val="00337375"/>
    <w:rsid w:val="00337AC9"/>
    <w:rsid w:val="00337B34"/>
    <w:rsid w:val="00340873"/>
    <w:rsid w:val="00340F1C"/>
    <w:rsid w:val="00341477"/>
    <w:rsid w:val="00341DA8"/>
    <w:rsid w:val="00341E50"/>
    <w:rsid w:val="0034271A"/>
    <w:rsid w:val="00342CFD"/>
    <w:rsid w:val="00343D79"/>
    <w:rsid w:val="00343E20"/>
    <w:rsid w:val="00344C80"/>
    <w:rsid w:val="0034501E"/>
    <w:rsid w:val="0034608D"/>
    <w:rsid w:val="00346657"/>
    <w:rsid w:val="00346E70"/>
    <w:rsid w:val="00350765"/>
    <w:rsid w:val="00350BDD"/>
    <w:rsid w:val="00350C00"/>
    <w:rsid w:val="0035239E"/>
    <w:rsid w:val="00352BD8"/>
    <w:rsid w:val="00352C1D"/>
    <w:rsid w:val="00354826"/>
    <w:rsid w:val="003557C1"/>
    <w:rsid w:val="00355B65"/>
    <w:rsid w:val="00355BCB"/>
    <w:rsid w:val="0035633C"/>
    <w:rsid w:val="00356A54"/>
    <w:rsid w:val="003575EA"/>
    <w:rsid w:val="00357799"/>
    <w:rsid w:val="003577FA"/>
    <w:rsid w:val="00357A04"/>
    <w:rsid w:val="00357A6B"/>
    <w:rsid w:val="00357A7E"/>
    <w:rsid w:val="0036091F"/>
    <w:rsid w:val="003609CC"/>
    <w:rsid w:val="00360A60"/>
    <w:rsid w:val="00360B79"/>
    <w:rsid w:val="00361251"/>
    <w:rsid w:val="003619D2"/>
    <w:rsid w:val="00362C66"/>
    <w:rsid w:val="00362E8E"/>
    <w:rsid w:val="003652D4"/>
    <w:rsid w:val="0036605D"/>
    <w:rsid w:val="00366864"/>
    <w:rsid w:val="0036686F"/>
    <w:rsid w:val="003668AD"/>
    <w:rsid w:val="0036764F"/>
    <w:rsid w:val="00367B2B"/>
    <w:rsid w:val="0037084C"/>
    <w:rsid w:val="00370D15"/>
    <w:rsid w:val="003714F9"/>
    <w:rsid w:val="0037163C"/>
    <w:rsid w:val="00371715"/>
    <w:rsid w:val="00371B63"/>
    <w:rsid w:val="0037223F"/>
    <w:rsid w:val="00372F54"/>
    <w:rsid w:val="0037314E"/>
    <w:rsid w:val="003731E1"/>
    <w:rsid w:val="00373CA5"/>
    <w:rsid w:val="00374B02"/>
    <w:rsid w:val="00374D48"/>
    <w:rsid w:val="00376A58"/>
    <w:rsid w:val="00377342"/>
    <w:rsid w:val="00377E51"/>
    <w:rsid w:val="00377FCF"/>
    <w:rsid w:val="003807E5"/>
    <w:rsid w:val="00380C2E"/>
    <w:rsid w:val="00380C80"/>
    <w:rsid w:val="003826EF"/>
    <w:rsid w:val="0038294E"/>
    <w:rsid w:val="00382B78"/>
    <w:rsid w:val="00382CA3"/>
    <w:rsid w:val="00382CF0"/>
    <w:rsid w:val="00382F36"/>
    <w:rsid w:val="00383BD0"/>
    <w:rsid w:val="003844A3"/>
    <w:rsid w:val="00384636"/>
    <w:rsid w:val="0038477B"/>
    <w:rsid w:val="00384A78"/>
    <w:rsid w:val="00384CA6"/>
    <w:rsid w:val="00385E16"/>
    <w:rsid w:val="00385EAB"/>
    <w:rsid w:val="00386211"/>
    <w:rsid w:val="0038733E"/>
    <w:rsid w:val="0038769F"/>
    <w:rsid w:val="0038772B"/>
    <w:rsid w:val="00387CBF"/>
    <w:rsid w:val="003903A8"/>
    <w:rsid w:val="00390818"/>
    <w:rsid w:val="00390B65"/>
    <w:rsid w:val="00391024"/>
    <w:rsid w:val="003917B4"/>
    <w:rsid w:val="00391D9A"/>
    <w:rsid w:val="00391E55"/>
    <w:rsid w:val="003923E2"/>
    <w:rsid w:val="00392E12"/>
    <w:rsid w:val="003939B3"/>
    <w:rsid w:val="00393F29"/>
    <w:rsid w:val="00394D99"/>
    <w:rsid w:val="0039529D"/>
    <w:rsid w:val="0039587E"/>
    <w:rsid w:val="003959BA"/>
    <w:rsid w:val="00395B3D"/>
    <w:rsid w:val="00395BF2"/>
    <w:rsid w:val="00396036"/>
    <w:rsid w:val="00396123"/>
    <w:rsid w:val="00396575"/>
    <w:rsid w:val="00396878"/>
    <w:rsid w:val="003A02A0"/>
    <w:rsid w:val="003A0692"/>
    <w:rsid w:val="003A086F"/>
    <w:rsid w:val="003A0D90"/>
    <w:rsid w:val="003A0FD5"/>
    <w:rsid w:val="003A22BF"/>
    <w:rsid w:val="003A27B2"/>
    <w:rsid w:val="003A2857"/>
    <w:rsid w:val="003A2BF9"/>
    <w:rsid w:val="003A2EDC"/>
    <w:rsid w:val="003A3191"/>
    <w:rsid w:val="003A3E4D"/>
    <w:rsid w:val="003A4593"/>
    <w:rsid w:val="003A47A9"/>
    <w:rsid w:val="003A6CA7"/>
    <w:rsid w:val="003A70D0"/>
    <w:rsid w:val="003A751B"/>
    <w:rsid w:val="003A77D6"/>
    <w:rsid w:val="003A7E02"/>
    <w:rsid w:val="003B0852"/>
    <w:rsid w:val="003B0C50"/>
    <w:rsid w:val="003B2B04"/>
    <w:rsid w:val="003B367D"/>
    <w:rsid w:val="003B3738"/>
    <w:rsid w:val="003B4702"/>
    <w:rsid w:val="003B4CE7"/>
    <w:rsid w:val="003B4FE4"/>
    <w:rsid w:val="003B500D"/>
    <w:rsid w:val="003B5148"/>
    <w:rsid w:val="003B518C"/>
    <w:rsid w:val="003B564F"/>
    <w:rsid w:val="003B5B39"/>
    <w:rsid w:val="003B7296"/>
    <w:rsid w:val="003B7F1D"/>
    <w:rsid w:val="003C0BFB"/>
    <w:rsid w:val="003C0E14"/>
    <w:rsid w:val="003C1097"/>
    <w:rsid w:val="003C1D4B"/>
    <w:rsid w:val="003C1DBE"/>
    <w:rsid w:val="003C20DA"/>
    <w:rsid w:val="003C2454"/>
    <w:rsid w:val="003C2CB3"/>
    <w:rsid w:val="003C3190"/>
    <w:rsid w:val="003C3647"/>
    <w:rsid w:val="003C3766"/>
    <w:rsid w:val="003C468B"/>
    <w:rsid w:val="003C51FC"/>
    <w:rsid w:val="003C5CAC"/>
    <w:rsid w:val="003C6127"/>
    <w:rsid w:val="003C75C2"/>
    <w:rsid w:val="003D053E"/>
    <w:rsid w:val="003D13BE"/>
    <w:rsid w:val="003D1A4F"/>
    <w:rsid w:val="003D1C17"/>
    <w:rsid w:val="003D2582"/>
    <w:rsid w:val="003D2796"/>
    <w:rsid w:val="003D2C61"/>
    <w:rsid w:val="003D4CCE"/>
    <w:rsid w:val="003D6039"/>
    <w:rsid w:val="003D60BA"/>
    <w:rsid w:val="003D617B"/>
    <w:rsid w:val="003D69C3"/>
    <w:rsid w:val="003D70A8"/>
    <w:rsid w:val="003D70D3"/>
    <w:rsid w:val="003D7269"/>
    <w:rsid w:val="003D7912"/>
    <w:rsid w:val="003D7B6E"/>
    <w:rsid w:val="003E011D"/>
    <w:rsid w:val="003E08D5"/>
    <w:rsid w:val="003E0B3B"/>
    <w:rsid w:val="003E25C8"/>
    <w:rsid w:val="003E25F9"/>
    <w:rsid w:val="003E267A"/>
    <w:rsid w:val="003E2972"/>
    <w:rsid w:val="003E2B3E"/>
    <w:rsid w:val="003E2B41"/>
    <w:rsid w:val="003E37BC"/>
    <w:rsid w:val="003E3F4C"/>
    <w:rsid w:val="003E66A3"/>
    <w:rsid w:val="003E7254"/>
    <w:rsid w:val="003F04E1"/>
    <w:rsid w:val="003F066D"/>
    <w:rsid w:val="003F159D"/>
    <w:rsid w:val="003F1B30"/>
    <w:rsid w:val="003F2032"/>
    <w:rsid w:val="003F2BCA"/>
    <w:rsid w:val="003F3359"/>
    <w:rsid w:val="003F335F"/>
    <w:rsid w:val="003F3597"/>
    <w:rsid w:val="003F5329"/>
    <w:rsid w:val="003F5493"/>
    <w:rsid w:val="003F5624"/>
    <w:rsid w:val="003F610B"/>
    <w:rsid w:val="003F6965"/>
    <w:rsid w:val="004001AF"/>
    <w:rsid w:val="004002FA"/>
    <w:rsid w:val="00400517"/>
    <w:rsid w:val="004007AD"/>
    <w:rsid w:val="00400AB4"/>
    <w:rsid w:val="004014CD"/>
    <w:rsid w:val="00401603"/>
    <w:rsid w:val="004018DF"/>
    <w:rsid w:val="00401BB8"/>
    <w:rsid w:val="00402F4D"/>
    <w:rsid w:val="00403797"/>
    <w:rsid w:val="00403806"/>
    <w:rsid w:val="004046E1"/>
    <w:rsid w:val="00404729"/>
    <w:rsid w:val="004048DD"/>
    <w:rsid w:val="004048F6"/>
    <w:rsid w:val="0040638B"/>
    <w:rsid w:val="00406BD1"/>
    <w:rsid w:val="00406EBA"/>
    <w:rsid w:val="00406F25"/>
    <w:rsid w:val="00406FD6"/>
    <w:rsid w:val="00407D25"/>
    <w:rsid w:val="0041032B"/>
    <w:rsid w:val="00410B2B"/>
    <w:rsid w:val="004115DC"/>
    <w:rsid w:val="00412300"/>
    <w:rsid w:val="0041253B"/>
    <w:rsid w:val="004135D2"/>
    <w:rsid w:val="00413CC6"/>
    <w:rsid w:val="004143DF"/>
    <w:rsid w:val="00415066"/>
    <w:rsid w:val="004159AC"/>
    <w:rsid w:val="00415A72"/>
    <w:rsid w:val="004160F0"/>
    <w:rsid w:val="00416D16"/>
    <w:rsid w:val="004201C3"/>
    <w:rsid w:val="00420353"/>
    <w:rsid w:val="00421423"/>
    <w:rsid w:val="00421923"/>
    <w:rsid w:val="0042280E"/>
    <w:rsid w:val="00422DD2"/>
    <w:rsid w:val="00422E33"/>
    <w:rsid w:val="00423617"/>
    <w:rsid w:val="0042415F"/>
    <w:rsid w:val="004259F6"/>
    <w:rsid w:val="004278A4"/>
    <w:rsid w:val="0043000F"/>
    <w:rsid w:val="004307F4"/>
    <w:rsid w:val="004309EF"/>
    <w:rsid w:val="00430C60"/>
    <w:rsid w:val="004315E6"/>
    <w:rsid w:val="00431C00"/>
    <w:rsid w:val="00431CD9"/>
    <w:rsid w:val="004323C8"/>
    <w:rsid w:val="00432B5A"/>
    <w:rsid w:val="00432D1D"/>
    <w:rsid w:val="00433D80"/>
    <w:rsid w:val="00434539"/>
    <w:rsid w:val="004346AB"/>
    <w:rsid w:val="00434CD1"/>
    <w:rsid w:val="00436022"/>
    <w:rsid w:val="00436253"/>
    <w:rsid w:val="00436BB6"/>
    <w:rsid w:val="004370B6"/>
    <w:rsid w:val="0043728F"/>
    <w:rsid w:val="00437718"/>
    <w:rsid w:val="004402F0"/>
    <w:rsid w:val="004403E8"/>
    <w:rsid w:val="00440A83"/>
    <w:rsid w:val="004411A6"/>
    <w:rsid w:val="004414C3"/>
    <w:rsid w:val="00441DDC"/>
    <w:rsid w:val="004424D5"/>
    <w:rsid w:val="00443336"/>
    <w:rsid w:val="00443BDA"/>
    <w:rsid w:val="004440D8"/>
    <w:rsid w:val="00444BCD"/>
    <w:rsid w:val="0044541E"/>
    <w:rsid w:val="00446E8E"/>
    <w:rsid w:val="00447073"/>
    <w:rsid w:val="00447482"/>
    <w:rsid w:val="004475A2"/>
    <w:rsid w:val="004478AE"/>
    <w:rsid w:val="0045105C"/>
    <w:rsid w:val="004521B8"/>
    <w:rsid w:val="0045286F"/>
    <w:rsid w:val="00453658"/>
    <w:rsid w:val="004538C6"/>
    <w:rsid w:val="004553F9"/>
    <w:rsid w:val="00455BE8"/>
    <w:rsid w:val="00455F2E"/>
    <w:rsid w:val="00456A3F"/>
    <w:rsid w:val="00457B71"/>
    <w:rsid w:val="004601A7"/>
    <w:rsid w:val="004602A4"/>
    <w:rsid w:val="00461090"/>
    <w:rsid w:val="004610A7"/>
    <w:rsid w:val="00461196"/>
    <w:rsid w:val="00461F25"/>
    <w:rsid w:val="0046255F"/>
    <w:rsid w:val="00463B61"/>
    <w:rsid w:val="00463E12"/>
    <w:rsid w:val="00464173"/>
    <w:rsid w:val="004643A4"/>
    <w:rsid w:val="00464DDD"/>
    <w:rsid w:val="00464ED9"/>
    <w:rsid w:val="00465311"/>
    <w:rsid w:val="00465332"/>
    <w:rsid w:val="00465464"/>
    <w:rsid w:val="00465863"/>
    <w:rsid w:val="00465B45"/>
    <w:rsid w:val="00465BA2"/>
    <w:rsid w:val="00465F95"/>
    <w:rsid w:val="004671DD"/>
    <w:rsid w:val="0047086B"/>
    <w:rsid w:val="00470AC5"/>
    <w:rsid w:val="00470BCA"/>
    <w:rsid w:val="00470D3B"/>
    <w:rsid w:val="00470F1C"/>
    <w:rsid w:val="00471AB0"/>
    <w:rsid w:val="00471E06"/>
    <w:rsid w:val="004730C9"/>
    <w:rsid w:val="004730D2"/>
    <w:rsid w:val="00473914"/>
    <w:rsid w:val="00474151"/>
    <w:rsid w:val="00474A03"/>
    <w:rsid w:val="00475844"/>
    <w:rsid w:val="004763E5"/>
    <w:rsid w:val="00476C6F"/>
    <w:rsid w:val="00476E01"/>
    <w:rsid w:val="004778AF"/>
    <w:rsid w:val="004778C8"/>
    <w:rsid w:val="00481660"/>
    <w:rsid w:val="00482539"/>
    <w:rsid w:val="00482A6A"/>
    <w:rsid w:val="00482ECF"/>
    <w:rsid w:val="00483C88"/>
    <w:rsid w:val="00483F29"/>
    <w:rsid w:val="00484581"/>
    <w:rsid w:val="00484915"/>
    <w:rsid w:val="0048496A"/>
    <w:rsid w:val="004849DD"/>
    <w:rsid w:val="00485AC2"/>
    <w:rsid w:val="0048619B"/>
    <w:rsid w:val="0048694B"/>
    <w:rsid w:val="00486BF9"/>
    <w:rsid w:val="00486F2E"/>
    <w:rsid w:val="00486FA7"/>
    <w:rsid w:val="00487090"/>
    <w:rsid w:val="00487D25"/>
    <w:rsid w:val="004911A6"/>
    <w:rsid w:val="00492138"/>
    <w:rsid w:val="00492DAA"/>
    <w:rsid w:val="00492F00"/>
    <w:rsid w:val="00492F93"/>
    <w:rsid w:val="0049403E"/>
    <w:rsid w:val="00494446"/>
    <w:rsid w:val="0049528B"/>
    <w:rsid w:val="00495A7E"/>
    <w:rsid w:val="004A0028"/>
    <w:rsid w:val="004A0045"/>
    <w:rsid w:val="004A0F07"/>
    <w:rsid w:val="004A1166"/>
    <w:rsid w:val="004A171C"/>
    <w:rsid w:val="004A42A6"/>
    <w:rsid w:val="004A4820"/>
    <w:rsid w:val="004A4A1A"/>
    <w:rsid w:val="004A4AD2"/>
    <w:rsid w:val="004A5191"/>
    <w:rsid w:val="004A5BBE"/>
    <w:rsid w:val="004A5C6A"/>
    <w:rsid w:val="004A5ECE"/>
    <w:rsid w:val="004A6338"/>
    <w:rsid w:val="004A6486"/>
    <w:rsid w:val="004A709B"/>
    <w:rsid w:val="004A74A4"/>
    <w:rsid w:val="004A7DC8"/>
    <w:rsid w:val="004B01FC"/>
    <w:rsid w:val="004B02C5"/>
    <w:rsid w:val="004B08A4"/>
    <w:rsid w:val="004B2394"/>
    <w:rsid w:val="004B30D9"/>
    <w:rsid w:val="004B364F"/>
    <w:rsid w:val="004B3E75"/>
    <w:rsid w:val="004B4ED7"/>
    <w:rsid w:val="004B571E"/>
    <w:rsid w:val="004B5895"/>
    <w:rsid w:val="004B61E8"/>
    <w:rsid w:val="004B6BEE"/>
    <w:rsid w:val="004B728C"/>
    <w:rsid w:val="004B7547"/>
    <w:rsid w:val="004B787F"/>
    <w:rsid w:val="004B7A0C"/>
    <w:rsid w:val="004B7CE2"/>
    <w:rsid w:val="004C09DE"/>
    <w:rsid w:val="004C0D25"/>
    <w:rsid w:val="004C2D99"/>
    <w:rsid w:val="004C2D9A"/>
    <w:rsid w:val="004C30F7"/>
    <w:rsid w:val="004C3899"/>
    <w:rsid w:val="004C3C21"/>
    <w:rsid w:val="004C3CA9"/>
    <w:rsid w:val="004C46FD"/>
    <w:rsid w:val="004C47BE"/>
    <w:rsid w:val="004C4DC9"/>
    <w:rsid w:val="004C5000"/>
    <w:rsid w:val="004C569A"/>
    <w:rsid w:val="004C5DF3"/>
    <w:rsid w:val="004C5FEF"/>
    <w:rsid w:val="004C6114"/>
    <w:rsid w:val="004C6325"/>
    <w:rsid w:val="004C6EB5"/>
    <w:rsid w:val="004C7384"/>
    <w:rsid w:val="004C754B"/>
    <w:rsid w:val="004C7BB6"/>
    <w:rsid w:val="004D0DCD"/>
    <w:rsid w:val="004D19DE"/>
    <w:rsid w:val="004D2C22"/>
    <w:rsid w:val="004D37A7"/>
    <w:rsid w:val="004D48C3"/>
    <w:rsid w:val="004D4BFA"/>
    <w:rsid w:val="004D4D83"/>
    <w:rsid w:val="004D56FA"/>
    <w:rsid w:val="004D62BE"/>
    <w:rsid w:val="004D637A"/>
    <w:rsid w:val="004D73A5"/>
    <w:rsid w:val="004D76E9"/>
    <w:rsid w:val="004D7A7E"/>
    <w:rsid w:val="004E018D"/>
    <w:rsid w:val="004E01D3"/>
    <w:rsid w:val="004E2C27"/>
    <w:rsid w:val="004E37E0"/>
    <w:rsid w:val="004E3C62"/>
    <w:rsid w:val="004E3F35"/>
    <w:rsid w:val="004E43FE"/>
    <w:rsid w:val="004E4686"/>
    <w:rsid w:val="004E47DA"/>
    <w:rsid w:val="004E5420"/>
    <w:rsid w:val="004E56F1"/>
    <w:rsid w:val="004E67BE"/>
    <w:rsid w:val="004E7003"/>
    <w:rsid w:val="004F1040"/>
    <w:rsid w:val="004F127E"/>
    <w:rsid w:val="004F2438"/>
    <w:rsid w:val="004F29ED"/>
    <w:rsid w:val="004F3063"/>
    <w:rsid w:val="004F337C"/>
    <w:rsid w:val="004F36A2"/>
    <w:rsid w:val="004F464A"/>
    <w:rsid w:val="004F5544"/>
    <w:rsid w:val="004F5F54"/>
    <w:rsid w:val="004F61CA"/>
    <w:rsid w:val="004F68DE"/>
    <w:rsid w:val="004F72EB"/>
    <w:rsid w:val="004F7FDE"/>
    <w:rsid w:val="00500149"/>
    <w:rsid w:val="00500936"/>
    <w:rsid w:val="00501509"/>
    <w:rsid w:val="005019FD"/>
    <w:rsid w:val="00501B58"/>
    <w:rsid w:val="005022F5"/>
    <w:rsid w:val="005023C1"/>
    <w:rsid w:val="00502755"/>
    <w:rsid w:val="0050318F"/>
    <w:rsid w:val="00504493"/>
    <w:rsid w:val="005047DA"/>
    <w:rsid w:val="005048DE"/>
    <w:rsid w:val="00504E93"/>
    <w:rsid w:val="00504EBC"/>
    <w:rsid w:val="00504FD4"/>
    <w:rsid w:val="00505303"/>
    <w:rsid w:val="00506741"/>
    <w:rsid w:val="00506DF4"/>
    <w:rsid w:val="00506EFB"/>
    <w:rsid w:val="005071BE"/>
    <w:rsid w:val="005112C5"/>
    <w:rsid w:val="005119E8"/>
    <w:rsid w:val="00513528"/>
    <w:rsid w:val="005145A0"/>
    <w:rsid w:val="00514764"/>
    <w:rsid w:val="005149E8"/>
    <w:rsid w:val="00514A14"/>
    <w:rsid w:val="00514C13"/>
    <w:rsid w:val="00514CCF"/>
    <w:rsid w:val="0051523D"/>
    <w:rsid w:val="005155DD"/>
    <w:rsid w:val="00515BD8"/>
    <w:rsid w:val="0051600E"/>
    <w:rsid w:val="0051612E"/>
    <w:rsid w:val="00516D61"/>
    <w:rsid w:val="00516DD8"/>
    <w:rsid w:val="00520F0B"/>
    <w:rsid w:val="00521082"/>
    <w:rsid w:val="00521290"/>
    <w:rsid w:val="00521705"/>
    <w:rsid w:val="00521721"/>
    <w:rsid w:val="005219DB"/>
    <w:rsid w:val="00522A53"/>
    <w:rsid w:val="005240E0"/>
    <w:rsid w:val="005242F5"/>
    <w:rsid w:val="00524D87"/>
    <w:rsid w:val="00525738"/>
    <w:rsid w:val="00525ABD"/>
    <w:rsid w:val="00525BDB"/>
    <w:rsid w:val="00525EA6"/>
    <w:rsid w:val="00526698"/>
    <w:rsid w:val="00527E9D"/>
    <w:rsid w:val="00531459"/>
    <w:rsid w:val="005314AE"/>
    <w:rsid w:val="00533095"/>
    <w:rsid w:val="005333A3"/>
    <w:rsid w:val="005351E2"/>
    <w:rsid w:val="00535A5F"/>
    <w:rsid w:val="00536028"/>
    <w:rsid w:val="00540208"/>
    <w:rsid w:val="00541420"/>
    <w:rsid w:val="005415DC"/>
    <w:rsid w:val="00541A7D"/>
    <w:rsid w:val="00542211"/>
    <w:rsid w:val="00542B5C"/>
    <w:rsid w:val="005435B0"/>
    <w:rsid w:val="00544487"/>
    <w:rsid w:val="00544C20"/>
    <w:rsid w:val="00545964"/>
    <w:rsid w:val="00545D94"/>
    <w:rsid w:val="005471BA"/>
    <w:rsid w:val="0055024A"/>
    <w:rsid w:val="00550E54"/>
    <w:rsid w:val="00551244"/>
    <w:rsid w:val="00551D1B"/>
    <w:rsid w:val="00552522"/>
    <w:rsid w:val="00554064"/>
    <w:rsid w:val="00554EC5"/>
    <w:rsid w:val="0055577C"/>
    <w:rsid w:val="00555978"/>
    <w:rsid w:val="00555BBD"/>
    <w:rsid w:val="0055718B"/>
    <w:rsid w:val="00557F88"/>
    <w:rsid w:val="00561100"/>
    <w:rsid w:val="00562A61"/>
    <w:rsid w:val="00563E8D"/>
    <w:rsid w:val="00564BB9"/>
    <w:rsid w:val="00564BD8"/>
    <w:rsid w:val="00564F3D"/>
    <w:rsid w:val="005656EE"/>
    <w:rsid w:val="00565806"/>
    <w:rsid w:val="00565EF2"/>
    <w:rsid w:val="00565FFF"/>
    <w:rsid w:val="005666C4"/>
    <w:rsid w:val="00566C9A"/>
    <w:rsid w:val="00567F96"/>
    <w:rsid w:val="005707B1"/>
    <w:rsid w:val="005711AB"/>
    <w:rsid w:val="00572336"/>
    <w:rsid w:val="00572FD0"/>
    <w:rsid w:val="00573052"/>
    <w:rsid w:val="005733A4"/>
    <w:rsid w:val="005743CD"/>
    <w:rsid w:val="005758A3"/>
    <w:rsid w:val="0057609F"/>
    <w:rsid w:val="00577643"/>
    <w:rsid w:val="00580C03"/>
    <w:rsid w:val="00581BEF"/>
    <w:rsid w:val="00582337"/>
    <w:rsid w:val="00582AA5"/>
    <w:rsid w:val="00582C7A"/>
    <w:rsid w:val="00583540"/>
    <w:rsid w:val="0058526C"/>
    <w:rsid w:val="005855EE"/>
    <w:rsid w:val="00585E9F"/>
    <w:rsid w:val="00585FDB"/>
    <w:rsid w:val="00586201"/>
    <w:rsid w:val="00587409"/>
    <w:rsid w:val="005878E6"/>
    <w:rsid w:val="0059256C"/>
    <w:rsid w:val="005925B3"/>
    <w:rsid w:val="005931CA"/>
    <w:rsid w:val="00593886"/>
    <w:rsid w:val="00593BF2"/>
    <w:rsid w:val="0059512D"/>
    <w:rsid w:val="00595319"/>
    <w:rsid w:val="00595704"/>
    <w:rsid w:val="0059615F"/>
    <w:rsid w:val="00596596"/>
    <w:rsid w:val="0059675F"/>
    <w:rsid w:val="00596A45"/>
    <w:rsid w:val="005976D0"/>
    <w:rsid w:val="00597F27"/>
    <w:rsid w:val="005A07BE"/>
    <w:rsid w:val="005A23EF"/>
    <w:rsid w:val="005A2EC3"/>
    <w:rsid w:val="005A3089"/>
    <w:rsid w:val="005A3469"/>
    <w:rsid w:val="005A3F6C"/>
    <w:rsid w:val="005A5449"/>
    <w:rsid w:val="005A54A2"/>
    <w:rsid w:val="005A7E23"/>
    <w:rsid w:val="005B1168"/>
    <w:rsid w:val="005B1BCE"/>
    <w:rsid w:val="005B21DA"/>
    <w:rsid w:val="005B3651"/>
    <w:rsid w:val="005B4C5E"/>
    <w:rsid w:val="005B4DC3"/>
    <w:rsid w:val="005B55B3"/>
    <w:rsid w:val="005B5719"/>
    <w:rsid w:val="005B5AC4"/>
    <w:rsid w:val="005B5C48"/>
    <w:rsid w:val="005B6112"/>
    <w:rsid w:val="005B763F"/>
    <w:rsid w:val="005B7721"/>
    <w:rsid w:val="005B7AAD"/>
    <w:rsid w:val="005C0CB7"/>
    <w:rsid w:val="005C11C4"/>
    <w:rsid w:val="005C2697"/>
    <w:rsid w:val="005C285A"/>
    <w:rsid w:val="005C2931"/>
    <w:rsid w:val="005C31F6"/>
    <w:rsid w:val="005C35A0"/>
    <w:rsid w:val="005C3F22"/>
    <w:rsid w:val="005C5AA0"/>
    <w:rsid w:val="005C6912"/>
    <w:rsid w:val="005C7CC6"/>
    <w:rsid w:val="005D1021"/>
    <w:rsid w:val="005D1512"/>
    <w:rsid w:val="005D162C"/>
    <w:rsid w:val="005D25E7"/>
    <w:rsid w:val="005D3486"/>
    <w:rsid w:val="005D37A8"/>
    <w:rsid w:val="005D3B95"/>
    <w:rsid w:val="005D44AC"/>
    <w:rsid w:val="005D4B7A"/>
    <w:rsid w:val="005D4BAF"/>
    <w:rsid w:val="005D4C15"/>
    <w:rsid w:val="005D4D17"/>
    <w:rsid w:val="005D6357"/>
    <w:rsid w:val="005D6766"/>
    <w:rsid w:val="005D6B1F"/>
    <w:rsid w:val="005D6C0B"/>
    <w:rsid w:val="005D71AC"/>
    <w:rsid w:val="005D7673"/>
    <w:rsid w:val="005E0043"/>
    <w:rsid w:val="005E02B6"/>
    <w:rsid w:val="005E04AA"/>
    <w:rsid w:val="005E1A17"/>
    <w:rsid w:val="005E242F"/>
    <w:rsid w:val="005E2BC5"/>
    <w:rsid w:val="005E2F26"/>
    <w:rsid w:val="005E2F61"/>
    <w:rsid w:val="005E3152"/>
    <w:rsid w:val="005E4086"/>
    <w:rsid w:val="005E4600"/>
    <w:rsid w:val="005E4997"/>
    <w:rsid w:val="005E5196"/>
    <w:rsid w:val="005E5906"/>
    <w:rsid w:val="005E64AE"/>
    <w:rsid w:val="005E7090"/>
    <w:rsid w:val="005E7360"/>
    <w:rsid w:val="005F01E3"/>
    <w:rsid w:val="005F05D8"/>
    <w:rsid w:val="005F3BA1"/>
    <w:rsid w:val="005F4B7B"/>
    <w:rsid w:val="005F4E8D"/>
    <w:rsid w:val="005F5583"/>
    <w:rsid w:val="005F5FD2"/>
    <w:rsid w:val="005F68C0"/>
    <w:rsid w:val="005F6A5F"/>
    <w:rsid w:val="005F6CBB"/>
    <w:rsid w:val="005F7B2C"/>
    <w:rsid w:val="005F7D55"/>
    <w:rsid w:val="006000EC"/>
    <w:rsid w:val="00600A60"/>
    <w:rsid w:val="00601912"/>
    <w:rsid w:val="00601F61"/>
    <w:rsid w:val="00602F9F"/>
    <w:rsid w:val="006034C9"/>
    <w:rsid w:val="00603711"/>
    <w:rsid w:val="00604824"/>
    <w:rsid w:val="00606B62"/>
    <w:rsid w:val="00606FD8"/>
    <w:rsid w:val="006072AD"/>
    <w:rsid w:val="0060748C"/>
    <w:rsid w:val="00607F80"/>
    <w:rsid w:val="00610C48"/>
    <w:rsid w:val="0061304C"/>
    <w:rsid w:val="00613457"/>
    <w:rsid w:val="00614A6B"/>
    <w:rsid w:val="00614FD7"/>
    <w:rsid w:val="00615622"/>
    <w:rsid w:val="006156EA"/>
    <w:rsid w:val="0061579C"/>
    <w:rsid w:val="00616300"/>
    <w:rsid w:val="00616631"/>
    <w:rsid w:val="00616986"/>
    <w:rsid w:val="00616DBB"/>
    <w:rsid w:val="00620B72"/>
    <w:rsid w:val="006219E6"/>
    <w:rsid w:val="00621F56"/>
    <w:rsid w:val="00623830"/>
    <w:rsid w:val="00623DD6"/>
    <w:rsid w:val="006247FD"/>
    <w:rsid w:val="00624A4C"/>
    <w:rsid w:val="00624B6C"/>
    <w:rsid w:val="00624BBD"/>
    <w:rsid w:val="0062530D"/>
    <w:rsid w:val="006258F8"/>
    <w:rsid w:val="00625F3A"/>
    <w:rsid w:val="006302A5"/>
    <w:rsid w:val="006302CF"/>
    <w:rsid w:val="0063049E"/>
    <w:rsid w:val="00630F59"/>
    <w:rsid w:val="00631446"/>
    <w:rsid w:val="0063176A"/>
    <w:rsid w:val="00631B34"/>
    <w:rsid w:val="006320E2"/>
    <w:rsid w:val="00632F9B"/>
    <w:rsid w:val="00633DD4"/>
    <w:rsid w:val="00633ED3"/>
    <w:rsid w:val="00634240"/>
    <w:rsid w:val="00634E0F"/>
    <w:rsid w:val="00634E71"/>
    <w:rsid w:val="006350CD"/>
    <w:rsid w:val="00635611"/>
    <w:rsid w:val="00635A26"/>
    <w:rsid w:val="00635A4D"/>
    <w:rsid w:val="006361DB"/>
    <w:rsid w:val="006404B6"/>
    <w:rsid w:val="006406F1"/>
    <w:rsid w:val="00641B58"/>
    <w:rsid w:val="00642ABD"/>
    <w:rsid w:val="00643178"/>
    <w:rsid w:val="006434F8"/>
    <w:rsid w:val="00643FB6"/>
    <w:rsid w:val="006449CD"/>
    <w:rsid w:val="00645318"/>
    <w:rsid w:val="00646321"/>
    <w:rsid w:val="0064707F"/>
    <w:rsid w:val="00651061"/>
    <w:rsid w:val="00651526"/>
    <w:rsid w:val="00652080"/>
    <w:rsid w:val="006523CE"/>
    <w:rsid w:val="006526EF"/>
    <w:rsid w:val="00652D61"/>
    <w:rsid w:val="006534E0"/>
    <w:rsid w:val="006537D2"/>
    <w:rsid w:val="00654454"/>
    <w:rsid w:val="00655073"/>
    <w:rsid w:val="00655290"/>
    <w:rsid w:val="006554E3"/>
    <w:rsid w:val="00655568"/>
    <w:rsid w:val="006563AA"/>
    <w:rsid w:val="006563D1"/>
    <w:rsid w:val="0065723B"/>
    <w:rsid w:val="00657396"/>
    <w:rsid w:val="00657A64"/>
    <w:rsid w:val="00657EDC"/>
    <w:rsid w:val="0066081B"/>
    <w:rsid w:val="00661201"/>
    <w:rsid w:val="00661C67"/>
    <w:rsid w:val="00661EFF"/>
    <w:rsid w:val="006625DC"/>
    <w:rsid w:val="00662657"/>
    <w:rsid w:val="006629FD"/>
    <w:rsid w:val="00662CA4"/>
    <w:rsid w:val="00662F6D"/>
    <w:rsid w:val="0066338C"/>
    <w:rsid w:val="006643F1"/>
    <w:rsid w:val="00664847"/>
    <w:rsid w:val="00664A39"/>
    <w:rsid w:val="00664B68"/>
    <w:rsid w:val="006651E4"/>
    <w:rsid w:val="006659C1"/>
    <w:rsid w:val="00666094"/>
    <w:rsid w:val="00666207"/>
    <w:rsid w:val="00666221"/>
    <w:rsid w:val="00667481"/>
    <w:rsid w:val="00667739"/>
    <w:rsid w:val="006704F3"/>
    <w:rsid w:val="006705B6"/>
    <w:rsid w:val="0067163B"/>
    <w:rsid w:val="0067231A"/>
    <w:rsid w:val="006729F5"/>
    <w:rsid w:val="00673AF1"/>
    <w:rsid w:val="00673B63"/>
    <w:rsid w:val="00673C88"/>
    <w:rsid w:val="0067441E"/>
    <w:rsid w:val="00675229"/>
    <w:rsid w:val="0067589C"/>
    <w:rsid w:val="00676ADD"/>
    <w:rsid w:val="00676C77"/>
    <w:rsid w:val="006776BD"/>
    <w:rsid w:val="0067774D"/>
    <w:rsid w:val="00677F3E"/>
    <w:rsid w:val="006801B4"/>
    <w:rsid w:val="0068045F"/>
    <w:rsid w:val="0068071A"/>
    <w:rsid w:val="00680C4D"/>
    <w:rsid w:val="0068184D"/>
    <w:rsid w:val="006818B2"/>
    <w:rsid w:val="006829FA"/>
    <w:rsid w:val="00682C70"/>
    <w:rsid w:val="0068350C"/>
    <w:rsid w:val="006835B3"/>
    <w:rsid w:val="006847AF"/>
    <w:rsid w:val="00684B95"/>
    <w:rsid w:val="00684DD7"/>
    <w:rsid w:val="006857BD"/>
    <w:rsid w:val="006865C5"/>
    <w:rsid w:val="00690A35"/>
    <w:rsid w:val="00690BA9"/>
    <w:rsid w:val="006917F9"/>
    <w:rsid w:val="0069392C"/>
    <w:rsid w:val="00693A38"/>
    <w:rsid w:val="00693D04"/>
    <w:rsid w:val="00693F37"/>
    <w:rsid w:val="00694463"/>
    <w:rsid w:val="006944FA"/>
    <w:rsid w:val="00695347"/>
    <w:rsid w:val="00695363"/>
    <w:rsid w:val="00695F10"/>
    <w:rsid w:val="00696CB4"/>
    <w:rsid w:val="0069749D"/>
    <w:rsid w:val="006A12EF"/>
    <w:rsid w:val="006A1441"/>
    <w:rsid w:val="006A1EA3"/>
    <w:rsid w:val="006A35BA"/>
    <w:rsid w:val="006A3785"/>
    <w:rsid w:val="006A4D86"/>
    <w:rsid w:val="006A4D96"/>
    <w:rsid w:val="006A4EA5"/>
    <w:rsid w:val="006A5531"/>
    <w:rsid w:val="006A55E6"/>
    <w:rsid w:val="006A5B51"/>
    <w:rsid w:val="006A6155"/>
    <w:rsid w:val="006A6271"/>
    <w:rsid w:val="006A69EA"/>
    <w:rsid w:val="006A6EF0"/>
    <w:rsid w:val="006B113A"/>
    <w:rsid w:val="006B135A"/>
    <w:rsid w:val="006B1DCE"/>
    <w:rsid w:val="006B243D"/>
    <w:rsid w:val="006B40A7"/>
    <w:rsid w:val="006B4252"/>
    <w:rsid w:val="006B43A7"/>
    <w:rsid w:val="006B48E5"/>
    <w:rsid w:val="006B522A"/>
    <w:rsid w:val="006B6859"/>
    <w:rsid w:val="006C1F61"/>
    <w:rsid w:val="006C2355"/>
    <w:rsid w:val="006C2B46"/>
    <w:rsid w:val="006C3044"/>
    <w:rsid w:val="006C35D1"/>
    <w:rsid w:val="006C487B"/>
    <w:rsid w:val="006C4FC2"/>
    <w:rsid w:val="006C69DD"/>
    <w:rsid w:val="006C6C5F"/>
    <w:rsid w:val="006C6C92"/>
    <w:rsid w:val="006C7504"/>
    <w:rsid w:val="006C7759"/>
    <w:rsid w:val="006C7A76"/>
    <w:rsid w:val="006C7D57"/>
    <w:rsid w:val="006D01E4"/>
    <w:rsid w:val="006D0218"/>
    <w:rsid w:val="006D0D46"/>
    <w:rsid w:val="006D1322"/>
    <w:rsid w:val="006D17AA"/>
    <w:rsid w:val="006D2148"/>
    <w:rsid w:val="006D2652"/>
    <w:rsid w:val="006D2895"/>
    <w:rsid w:val="006D2A76"/>
    <w:rsid w:val="006D2BDB"/>
    <w:rsid w:val="006D2C35"/>
    <w:rsid w:val="006D3920"/>
    <w:rsid w:val="006D3A57"/>
    <w:rsid w:val="006D3E60"/>
    <w:rsid w:val="006D3F6B"/>
    <w:rsid w:val="006D567A"/>
    <w:rsid w:val="006D5E8A"/>
    <w:rsid w:val="006D6052"/>
    <w:rsid w:val="006D6191"/>
    <w:rsid w:val="006D6C48"/>
    <w:rsid w:val="006D7AEC"/>
    <w:rsid w:val="006D7BC2"/>
    <w:rsid w:val="006E0413"/>
    <w:rsid w:val="006E1B05"/>
    <w:rsid w:val="006E23A2"/>
    <w:rsid w:val="006E2B0F"/>
    <w:rsid w:val="006E320F"/>
    <w:rsid w:val="006E3851"/>
    <w:rsid w:val="006E3EC0"/>
    <w:rsid w:val="006E419C"/>
    <w:rsid w:val="006E54A2"/>
    <w:rsid w:val="006E54C6"/>
    <w:rsid w:val="006E54E1"/>
    <w:rsid w:val="006E589D"/>
    <w:rsid w:val="006E6500"/>
    <w:rsid w:val="006E7348"/>
    <w:rsid w:val="006E759F"/>
    <w:rsid w:val="006E76AC"/>
    <w:rsid w:val="006F04DD"/>
    <w:rsid w:val="006F0573"/>
    <w:rsid w:val="006F085C"/>
    <w:rsid w:val="006F08C6"/>
    <w:rsid w:val="006F1794"/>
    <w:rsid w:val="006F1FBF"/>
    <w:rsid w:val="006F49F5"/>
    <w:rsid w:val="006F4F77"/>
    <w:rsid w:val="006F5289"/>
    <w:rsid w:val="006F7BB6"/>
    <w:rsid w:val="007007AE"/>
    <w:rsid w:val="00700A50"/>
    <w:rsid w:val="0070134A"/>
    <w:rsid w:val="0070153C"/>
    <w:rsid w:val="00702E92"/>
    <w:rsid w:val="0070321E"/>
    <w:rsid w:val="0070352D"/>
    <w:rsid w:val="007039F6"/>
    <w:rsid w:val="00703B46"/>
    <w:rsid w:val="00703F0B"/>
    <w:rsid w:val="00704583"/>
    <w:rsid w:val="00704894"/>
    <w:rsid w:val="00705CAF"/>
    <w:rsid w:val="00706309"/>
    <w:rsid w:val="00706392"/>
    <w:rsid w:val="0070696E"/>
    <w:rsid w:val="00706EE4"/>
    <w:rsid w:val="00707C3E"/>
    <w:rsid w:val="007101C2"/>
    <w:rsid w:val="00710A92"/>
    <w:rsid w:val="00711913"/>
    <w:rsid w:val="00711B8D"/>
    <w:rsid w:val="00712822"/>
    <w:rsid w:val="0071296F"/>
    <w:rsid w:val="00713340"/>
    <w:rsid w:val="0071345A"/>
    <w:rsid w:val="00713CBA"/>
    <w:rsid w:val="007144FA"/>
    <w:rsid w:val="0071535D"/>
    <w:rsid w:val="00715753"/>
    <w:rsid w:val="00715816"/>
    <w:rsid w:val="00715B8F"/>
    <w:rsid w:val="00716705"/>
    <w:rsid w:val="00716BBD"/>
    <w:rsid w:val="00716E3F"/>
    <w:rsid w:val="007172AF"/>
    <w:rsid w:val="00717B8C"/>
    <w:rsid w:val="00717C24"/>
    <w:rsid w:val="00717C53"/>
    <w:rsid w:val="00720EFC"/>
    <w:rsid w:val="007212C2"/>
    <w:rsid w:val="007216D7"/>
    <w:rsid w:val="007217B9"/>
    <w:rsid w:val="00722403"/>
    <w:rsid w:val="007228E5"/>
    <w:rsid w:val="00722929"/>
    <w:rsid w:val="00722C34"/>
    <w:rsid w:val="00722DDF"/>
    <w:rsid w:val="00723963"/>
    <w:rsid w:val="00723C08"/>
    <w:rsid w:val="00723C98"/>
    <w:rsid w:val="00723F54"/>
    <w:rsid w:val="00724106"/>
    <w:rsid w:val="00724F78"/>
    <w:rsid w:val="00725678"/>
    <w:rsid w:val="00725D84"/>
    <w:rsid w:val="007260A7"/>
    <w:rsid w:val="007262C7"/>
    <w:rsid w:val="0072642B"/>
    <w:rsid w:val="007269F6"/>
    <w:rsid w:val="00726E9B"/>
    <w:rsid w:val="00727947"/>
    <w:rsid w:val="007303FB"/>
    <w:rsid w:val="00730421"/>
    <w:rsid w:val="007305A5"/>
    <w:rsid w:val="00730A69"/>
    <w:rsid w:val="00730B03"/>
    <w:rsid w:val="00730CC6"/>
    <w:rsid w:val="00730D51"/>
    <w:rsid w:val="007310E9"/>
    <w:rsid w:val="007311EE"/>
    <w:rsid w:val="00731EB8"/>
    <w:rsid w:val="00732248"/>
    <w:rsid w:val="007322DC"/>
    <w:rsid w:val="0073293F"/>
    <w:rsid w:val="00732A48"/>
    <w:rsid w:val="0073365F"/>
    <w:rsid w:val="0073390F"/>
    <w:rsid w:val="00734284"/>
    <w:rsid w:val="00734466"/>
    <w:rsid w:val="00734635"/>
    <w:rsid w:val="007403F5"/>
    <w:rsid w:val="0074089D"/>
    <w:rsid w:val="00740D0E"/>
    <w:rsid w:val="00740F73"/>
    <w:rsid w:val="0074125E"/>
    <w:rsid w:val="007413C0"/>
    <w:rsid w:val="00741AB7"/>
    <w:rsid w:val="00741E4E"/>
    <w:rsid w:val="00742FC7"/>
    <w:rsid w:val="007430B6"/>
    <w:rsid w:val="00743827"/>
    <w:rsid w:val="00743DB7"/>
    <w:rsid w:val="00744069"/>
    <w:rsid w:val="00744D6A"/>
    <w:rsid w:val="00744EDB"/>
    <w:rsid w:val="00745A38"/>
    <w:rsid w:val="0074604E"/>
    <w:rsid w:val="00746063"/>
    <w:rsid w:val="00746636"/>
    <w:rsid w:val="007470E3"/>
    <w:rsid w:val="0074712B"/>
    <w:rsid w:val="00747B1D"/>
    <w:rsid w:val="00750480"/>
    <w:rsid w:val="00750699"/>
    <w:rsid w:val="0075151B"/>
    <w:rsid w:val="00751F30"/>
    <w:rsid w:val="0075293D"/>
    <w:rsid w:val="00752BFE"/>
    <w:rsid w:val="007532CB"/>
    <w:rsid w:val="00753D13"/>
    <w:rsid w:val="00753F93"/>
    <w:rsid w:val="0075459F"/>
    <w:rsid w:val="00754E8E"/>
    <w:rsid w:val="00755362"/>
    <w:rsid w:val="00755815"/>
    <w:rsid w:val="00760E59"/>
    <w:rsid w:val="0076124E"/>
    <w:rsid w:val="007617AD"/>
    <w:rsid w:val="00761F5F"/>
    <w:rsid w:val="007626FF"/>
    <w:rsid w:val="00762FE6"/>
    <w:rsid w:val="007634F1"/>
    <w:rsid w:val="0076398E"/>
    <w:rsid w:val="00763B2C"/>
    <w:rsid w:val="007641AF"/>
    <w:rsid w:val="0076436E"/>
    <w:rsid w:val="00764B49"/>
    <w:rsid w:val="00765587"/>
    <w:rsid w:val="00765796"/>
    <w:rsid w:val="007659AF"/>
    <w:rsid w:val="00765F3A"/>
    <w:rsid w:val="00767712"/>
    <w:rsid w:val="007702A4"/>
    <w:rsid w:val="00772D3C"/>
    <w:rsid w:val="00773897"/>
    <w:rsid w:val="00773B62"/>
    <w:rsid w:val="00774356"/>
    <w:rsid w:val="00774551"/>
    <w:rsid w:val="007747D0"/>
    <w:rsid w:val="00775DE5"/>
    <w:rsid w:val="00775F4F"/>
    <w:rsid w:val="007767DC"/>
    <w:rsid w:val="007805C4"/>
    <w:rsid w:val="007821F8"/>
    <w:rsid w:val="0078237A"/>
    <w:rsid w:val="00782D29"/>
    <w:rsid w:val="00783FCC"/>
    <w:rsid w:val="0078512E"/>
    <w:rsid w:val="007854AD"/>
    <w:rsid w:val="007858B1"/>
    <w:rsid w:val="00785AA7"/>
    <w:rsid w:val="00786B76"/>
    <w:rsid w:val="00787E2F"/>
    <w:rsid w:val="0079073C"/>
    <w:rsid w:val="00790ACF"/>
    <w:rsid w:val="00791062"/>
    <w:rsid w:val="00792585"/>
    <w:rsid w:val="00792B63"/>
    <w:rsid w:val="0079423F"/>
    <w:rsid w:val="00794A6C"/>
    <w:rsid w:val="007951FA"/>
    <w:rsid w:val="00795352"/>
    <w:rsid w:val="00795C36"/>
    <w:rsid w:val="007962F4"/>
    <w:rsid w:val="00796357"/>
    <w:rsid w:val="007971D1"/>
    <w:rsid w:val="0079726B"/>
    <w:rsid w:val="00797BD4"/>
    <w:rsid w:val="00797F20"/>
    <w:rsid w:val="007A02D4"/>
    <w:rsid w:val="007A096F"/>
    <w:rsid w:val="007A35F2"/>
    <w:rsid w:val="007A4220"/>
    <w:rsid w:val="007A43A2"/>
    <w:rsid w:val="007A442C"/>
    <w:rsid w:val="007A4473"/>
    <w:rsid w:val="007A4D31"/>
    <w:rsid w:val="007A4EC3"/>
    <w:rsid w:val="007A50E1"/>
    <w:rsid w:val="007A5311"/>
    <w:rsid w:val="007A6DAF"/>
    <w:rsid w:val="007A6DE8"/>
    <w:rsid w:val="007A7A60"/>
    <w:rsid w:val="007A7E67"/>
    <w:rsid w:val="007B043F"/>
    <w:rsid w:val="007B04FE"/>
    <w:rsid w:val="007B067F"/>
    <w:rsid w:val="007B0C88"/>
    <w:rsid w:val="007B132D"/>
    <w:rsid w:val="007B16E2"/>
    <w:rsid w:val="007B317C"/>
    <w:rsid w:val="007B4FC7"/>
    <w:rsid w:val="007B54BA"/>
    <w:rsid w:val="007B567D"/>
    <w:rsid w:val="007B57EF"/>
    <w:rsid w:val="007B63E2"/>
    <w:rsid w:val="007B761B"/>
    <w:rsid w:val="007C0338"/>
    <w:rsid w:val="007C0A11"/>
    <w:rsid w:val="007C112F"/>
    <w:rsid w:val="007C113C"/>
    <w:rsid w:val="007C1296"/>
    <w:rsid w:val="007C15C8"/>
    <w:rsid w:val="007C1A0D"/>
    <w:rsid w:val="007C1AA5"/>
    <w:rsid w:val="007C2598"/>
    <w:rsid w:val="007C3422"/>
    <w:rsid w:val="007C3483"/>
    <w:rsid w:val="007C3575"/>
    <w:rsid w:val="007C3887"/>
    <w:rsid w:val="007C4813"/>
    <w:rsid w:val="007C5581"/>
    <w:rsid w:val="007C6002"/>
    <w:rsid w:val="007C632C"/>
    <w:rsid w:val="007C6742"/>
    <w:rsid w:val="007D0DFD"/>
    <w:rsid w:val="007D1FCE"/>
    <w:rsid w:val="007D24AD"/>
    <w:rsid w:val="007D2821"/>
    <w:rsid w:val="007D44C7"/>
    <w:rsid w:val="007D4A3E"/>
    <w:rsid w:val="007D4A87"/>
    <w:rsid w:val="007D4C32"/>
    <w:rsid w:val="007D574C"/>
    <w:rsid w:val="007D5926"/>
    <w:rsid w:val="007D5DB4"/>
    <w:rsid w:val="007D60D7"/>
    <w:rsid w:val="007D77BF"/>
    <w:rsid w:val="007E0961"/>
    <w:rsid w:val="007E0E5E"/>
    <w:rsid w:val="007E1440"/>
    <w:rsid w:val="007E193D"/>
    <w:rsid w:val="007E366A"/>
    <w:rsid w:val="007E383B"/>
    <w:rsid w:val="007E4213"/>
    <w:rsid w:val="007E4B12"/>
    <w:rsid w:val="007E54AD"/>
    <w:rsid w:val="007E5FDF"/>
    <w:rsid w:val="007E695A"/>
    <w:rsid w:val="007E6AA3"/>
    <w:rsid w:val="007E6B8D"/>
    <w:rsid w:val="007E6DFF"/>
    <w:rsid w:val="007E77B8"/>
    <w:rsid w:val="007E7EA4"/>
    <w:rsid w:val="007F020B"/>
    <w:rsid w:val="007F0F84"/>
    <w:rsid w:val="007F10A2"/>
    <w:rsid w:val="007F15ED"/>
    <w:rsid w:val="007F1A69"/>
    <w:rsid w:val="007F22AF"/>
    <w:rsid w:val="007F2434"/>
    <w:rsid w:val="007F29AD"/>
    <w:rsid w:val="007F2BE5"/>
    <w:rsid w:val="007F5101"/>
    <w:rsid w:val="007F59B4"/>
    <w:rsid w:val="007F6701"/>
    <w:rsid w:val="007F6EDB"/>
    <w:rsid w:val="007F6F6F"/>
    <w:rsid w:val="007F7696"/>
    <w:rsid w:val="007F7710"/>
    <w:rsid w:val="0080072A"/>
    <w:rsid w:val="00801735"/>
    <w:rsid w:val="00801AA5"/>
    <w:rsid w:val="00801FD7"/>
    <w:rsid w:val="008022C1"/>
    <w:rsid w:val="00802F28"/>
    <w:rsid w:val="00804768"/>
    <w:rsid w:val="00804C38"/>
    <w:rsid w:val="008052C9"/>
    <w:rsid w:val="00805D56"/>
    <w:rsid w:val="00805DFA"/>
    <w:rsid w:val="0080615F"/>
    <w:rsid w:val="008064C2"/>
    <w:rsid w:val="00806D43"/>
    <w:rsid w:val="00806D8B"/>
    <w:rsid w:val="00807202"/>
    <w:rsid w:val="00810286"/>
    <w:rsid w:val="0081056B"/>
    <w:rsid w:val="00810608"/>
    <w:rsid w:val="008106BE"/>
    <w:rsid w:val="008109D1"/>
    <w:rsid w:val="0081118D"/>
    <w:rsid w:val="00811D6A"/>
    <w:rsid w:val="00811E67"/>
    <w:rsid w:val="00812687"/>
    <w:rsid w:val="0081294F"/>
    <w:rsid w:val="00812C7C"/>
    <w:rsid w:val="00812EB6"/>
    <w:rsid w:val="0081331E"/>
    <w:rsid w:val="00813390"/>
    <w:rsid w:val="008133AF"/>
    <w:rsid w:val="00813AC1"/>
    <w:rsid w:val="00814056"/>
    <w:rsid w:val="008152B3"/>
    <w:rsid w:val="00817AE7"/>
    <w:rsid w:val="00820968"/>
    <w:rsid w:val="008215BE"/>
    <w:rsid w:val="00821C33"/>
    <w:rsid w:val="00822863"/>
    <w:rsid w:val="008236A1"/>
    <w:rsid w:val="00823CE0"/>
    <w:rsid w:val="008243F5"/>
    <w:rsid w:val="008244AA"/>
    <w:rsid w:val="00827329"/>
    <w:rsid w:val="00830352"/>
    <w:rsid w:val="008306FA"/>
    <w:rsid w:val="00830933"/>
    <w:rsid w:val="008310B3"/>
    <w:rsid w:val="00831E98"/>
    <w:rsid w:val="00832497"/>
    <w:rsid w:val="008326BF"/>
    <w:rsid w:val="00832DA2"/>
    <w:rsid w:val="00832FB6"/>
    <w:rsid w:val="00833C3B"/>
    <w:rsid w:val="0083432F"/>
    <w:rsid w:val="008346AC"/>
    <w:rsid w:val="008347DB"/>
    <w:rsid w:val="00834BF3"/>
    <w:rsid w:val="00834E75"/>
    <w:rsid w:val="008355A9"/>
    <w:rsid w:val="00835D86"/>
    <w:rsid w:val="00835EC8"/>
    <w:rsid w:val="00836A4D"/>
    <w:rsid w:val="00836CBA"/>
    <w:rsid w:val="00836CC5"/>
    <w:rsid w:val="00836DEA"/>
    <w:rsid w:val="008374F5"/>
    <w:rsid w:val="0083758F"/>
    <w:rsid w:val="00837DC8"/>
    <w:rsid w:val="00842734"/>
    <w:rsid w:val="00842A15"/>
    <w:rsid w:val="00842AE9"/>
    <w:rsid w:val="0084390A"/>
    <w:rsid w:val="00843DC3"/>
    <w:rsid w:val="008444D8"/>
    <w:rsid w:val="0084563D"/>
    <w:rsid w:val="008456F7"/>
    <w:rsid w:val="008457EE"/>
    <w:rsid w:val="00845E37"/>
    <w:rsid w:val="00846204"/>
    <w:rsid w:val="00846717"/>
    <w:rsid w:val="00846F7E"/>
    <w:rsid w:val="00850AF5"/>
    <w:rsid w:val="00851171"/>
    <w:rsid w:val="008513F5"/>
    <w:rsid w:val="00851756"/>
    <w:rsid w:val="0085182F"/>
    <w:rsid w:val="0085356D"/>
    <w:rsid w:val="00853947"/>
    <w:rsid w:val="00854298"/>
    <w:rsid w:val="00854595"/>
    <w:rsid w:val="00856361"/>
    <w:rsid w:val="0085722B"/>
    <w:rsid w:val="00857C22"/>
    <w:rsid w:val="00857D9A"/>
    <w:rsid w:val="00861AF4"/>
    <w:rsid w:val="00862533"/>
    <w:rsid w:val="0086258E"/>
    <w:rsid w:val="00862C94"/>
    <w:rsid w:val="00862F11"/>
    <w:rsid w:val="00863021"/>
    <w:rsid w:val="00863CA6"/>
    <w:rsid w:val="00863E0B"/>
    <w:rsid w:val="008643AF"/>
    <w:rsid w:val="00864DFB"/>
    <w:rsid w:val="00865111"/>
    <w:rsid w:val="0086587C"/>
    <w:rsid w:val="00865BDF"/>
    <w:rsid w:val="00865CB2"/>
    <w:rsid w:val="008661E6"/>
    <w:rsid w:val="00866B6F"/>
    <w:rsid w:val="00866B78"/>
    <w:rsid w:val="00867189"/>
    <w:rsid w:val="0086730B"/>
    <w:rsid w:val="0086783A"/>
    <w:rsid w:val="00870C42"/>
    <w:rsid w:val="00871406"/>
    <w:rsid w:val="00873A6C"/>
    <w:rsid w:val="00873D6B"/>
    <w:rsid w:val="00873DAD"/>
    <w:rsid w:val="00874C97"/>
    <w:rsid w:val="00875047"/>
    <w:rsid w:val="008755B2"/>
    <w:rsid w:val="00875639"/>
    <w:rsid w:val="00875A1F"/>
    <w:rsid w:val="00876316"/>
    <w:rsid w:val="0087773F"/>
    <w:rsid w:val="008777D7"/>
    <w:rsid w:val="00877ABC"/>
    <w:rsid w:val="00880078"/>
    <w:rsid w:val="00880261"/>
    <w:rsid w:val="008810FD"/>
    <w:rsid w:val="0088141E"/>
    <w:rsid w:val="0088172B"/>
    <w:rsid w:val="00881805"/>
    <w:rsid w:val="00882331"/>
    <w:rsid w:val="0088276C"/>
    <w:rsid w:val="00882834"/>
    <w:rsid w:val="00883306"/>
    <w:rsid w:val="00883855"/>
    <w:rsid w:val="0088413C"/>
    <w:rsid w:val="00884A05"/>
    <w:rsid w:val="00885281"/>
    <w:rsid w:val="0088582C"/>
    <w:rsid w:val="00885A55"/>
    <w:rsid w:val="0088659E"/>
    <w:rsid w:val="00886C27"/>
    <w:rsid w:val="0088706F"/>
    <w:rsid w:val="008878AD"/>
    <w:rsid w:val="008900C2"/>
    <w:rsid w:val="0089042B"/>
    <w:rsid w:val="008904DD"/>
    <w:rsid w:val="0089209A"/>
    <w:rsid w:val="00892101"/>
    <w:rsid w:val="00893197"/>
    <w:rsid w:val="00893369"/>
    <w:rsid w:val="008937BB"/>
    <w:rsid w:val="008944EF"/>
    <w:rsid w:val="00894DF5"/>
    <w:rsid w:val="00895053"/>
    <w:rsid w:val="00895309"/>
    <w:rsid w:val="008954DC"/>
    <w:rsid w:val="00896AB3"/>
    <w:rsid w:val="0089783D"/>
    <w:rsid w:val="008979E1"/>
    <w:rsid w:val="00897C43"/>
    <w:rsid w:val="008A0DE3"/>
    <w:rsid w:val="008A0F15"/>
    <w:rsid w:val="008A1CD2"/>
    <w:rsid w:val="008A21CD"/>
    <w:rsid w:val="008A21E4"/>
    <w:rsid w:val="008A3138"/>
    <w:rsid w:val="008A3312"/>
    <w:rsid w:val="008A39D8"/>
    <w:rsid w:val="008A3CAC"/>
    <w:rsid w:val="008A3DE4"/>
    <w:rsid w:val="008A3E22"/>
    <w:rsid w:val="008A4C0D"/>
    <w:rsid w:val="008A5B0E"/>
    <w:rsid w:val="008A5B31"/>
    <w:rsid w:val="008A5FED"/>
    <w:rsid w:val="008A6942"/>
    <w:rsid w:val="008A6D09"/>
    <w:rsid w:val="008A786B"/>
    <w:rsid w:val="008A7F45"/>
    <w:rsid w:val="008B017B"/>
    <w:rsid w:val="008B0B75"/>
    <w:rsid w:val="008B1517"/>
    <w:rsid w:val="008B19F5"/>
    <w:rsid w:val="008B22FD"/>
    <w:rsid w:val="008B3AEB"/>
    <w:rsid w:val="008B3F64"/>
    <w:rsid w:val="008B40FF"/>
    <w:rsid w:val="008B5095"/>
    <w:rsid w:val="008B5630"/>
    <w:rsid w:val="008B6E6E"/>
    <w:rsid w:val="008C0BD5"/>
    <w:rsid w:val="008C134E"/>
    <w:rsid w:val="008C192B"/>
    <w:rsid w:val="008C1AA5"/>
    <w:rsid w:val="008C1B5D"/>
    <w:rsid w:val="008C1D08"/>
    <w:rsid w:val="008C3063"/>
    <w:rsid w:val="008C3428"/>
    <w:rsid w:val="008C37DE"/>
    <w:rsid w:val="008C3FBF"/>
    <w:rsid w:val="008C455D"/>
    <w:rsid w:val="008C4DAF"/>
    <w:rsid w:val="008C4DDA"/>
    <w:rsid w:val="008C56C6"/>
    <w:rsid w:val="008C5C44"/>
    <w:rsid w:val="008C65A9"/>
    <w:rsid w:val="008C6819"/>
    <w:rsid w:val="008C699D"/>
    <w:rsid w:val="008C6D20"/>
    <w:rsid w:val="008D0A7A"/>
    <w:rsid w:val="008D0C55"/>
    <w:rsid w:val="008D0E89"/>
    <w:rsid w:val="008D0EAA"/>
    <w:rsid w:val="008D1D4F"/>
    <w:rsid w:val="008D3FC9"/>
    <w:rsid w:val="008D41EC"/>
    <w:rsid w:val="008D4640"/>
    <w:rsid w:val="008D490F"/>
    <w:rsid w:val="008D4917"/>
    <w:rsid w:val="008D49B2"/>
    <w:rsid w:val="008D4B39"/>
    <w:rsid w:val="008D7564"/>
    <w:rsid w:val="008D7D0A"/>
    <w:rsid w:val="008E03F0"/>
    <w:rsid w:val="008E06BC"/>
    <w:rsid w:val="008E0B64"/>
    <w:rsid w:val="008E0BB3"/>
    <w:rsid w:val="008E0DB8"/>
    <w:rsid w:val="008E17BE"/>
    <w:rsid w:val="008E2352"/>
    <w:rsid w:val="008E2F23"/>
    <w:rsid w:val="008E32DC"/>
    <w:rsid w:val="008E3B19"/>
    <w:rsid w:val="008E55F7"/>
    <w:rsid w:val="008E56E3"/>
    <w:rsid w:val="008E5F24"/>
    <w:rsid w:val="008E5F7A"/>
    <w:rsid w:val="008E63A5"/>
    <w:rsid w:val="008E640A"/>
    <w:rsid w:val="008E66D5"/>
    <w:rsid w:val="008E6936"/>
    <w:rsid w:val="008E709B"/>
    <w:rsid w:val="008E7516"/>
    <w:rsid w:val="008E79A9"/>
    <w:rsid w:val="008F08BF"/>
    <w:rsid w:val="008F0995"/>
    <w:rsid w:val="008F16B4"/>
    <w:rsid w:val="008F172F"/>
    <w:rsid w:val="008F24BB"/>
    <w:rsid w:val="008F2520"/>
    <w:rsid w:val="008F2BA6"/>
    <w:rsid w:val="008F315D"/>
    <w:rsid w:val="008F39B2"/>
    <w:rsid w:val="008F43EB"/>
    <w:rsid w:val="008F5799"/>
    <w:rsid w:val="008F7C87"/>
    <w:rsid w:val="008F7D25"/>
    <w:rsid w:val="00900E70"/>
    <w:rsid w:val="00901B4E"/>
    <w:rsid w:val="00901C2C"/>
    <w:rsid w:val="00901DAA"/>
    <w:rsid w:val="00901ED0"/>
    <w:rsid w:val="009024C4"/>
    <w:rsid w:val="0090277C"/>
    <w:rsid w:val="00902BD2"/>
    <w:rsid w:val="009031BF"/>
    <w:rsid w:val="00903346"/>
    <w:rsid w:val="009040C3"/>
    <w:rsid w:val="00904DFE"/>
    <w:rsid w:val="00904ECD"/>
    <w:rsid w:val="00904FC1"/>
    <w:rsid w:val="009054A3"/>
    <w:rsid w:val="0090583F"/>
    <w:rsid w:val="00905AAC"/>
    <w:rsid w:val="0090650C"/>
    <w:rsid w:val="009071F9"/>
    <w:rsid w:val="00907856"/>
    <w:rsid w:val="0091034F"/>
    <w:rsid w:val="00910F2E"/>
    <w:rsid w:val="009118BE"/>
    <w:rsid w:val="00911A8A"/>
    <w:rsid w:val="009120F6"/>
    <w:rsid w:val="009124DC"/>
    <w:rsid w:val="00912F75"/>
    <w:rsid w:val="00913A9F"/>
    <w:rsid w:val="009151FC"/>
    <w:rsid w:val="00915841"/>
    <w:rsid w:val="00915E4F"/>
    <w:rsid w:val="00915F48"/>
    <w:rsid w:val="00916427"/>
    <w:rsid w:val="009164FF"/>
    <w:rsid w:val="009165CE"/>
    <w:rsid w:val="0091678A"/>
    <w:rsid w:val="0091759A"/>
    <w:rsid w:val="00917E2A"/>
    <w:rsid w:val="00921589"/>
    <w:rsid w:val="00921DA1"/>
    <w:rsid w:val="00922135"/>
    <w:rsid w:val="009222E8"/>
    <w:rsid w:val="00922611"/>
    <w:rsid w:val="00922F4F"/>
    <w:rsid w:val="00923098"/>
    <w:rsid w:val="0092328C"/>
    <w:rsid w:val="00923933"/>
    <w:rsid w:val="0092444F"/>
    <w:rsid w:val="0092494E"/>
    <w:rsid w:val="009260C2"/>
    <w:rsid w:val="0092699F"/>
    <w:rsid w:val="00926BC3"/>
    <w:rsid w:val="00931A2A"/>
    <w:rsid w:val="00931A57"/>
    <w:rsid w:val="00932811"/>
    <w:rsid w:val="009330E5"/>
    <w:rsid w:val="00933B47"/>
    <w:rsid w:val="00933EF8"/>
    <w:rsid w:val="0093420F"/>
    <w:rsid w:val="009351D9"/>
    <w:rsid w:val="00935289"/>
    <w:rsid w:val="00935AAE"/>
    <w:rsid w:val="009360BB"/>
    <w:rsid w:val="00936B36"/>
    <w:rsid w:val="009374DF"/>
    <w:rsid w:val="009376E2"/>
    <w:rsid w:val="009376F2"/>
    <w:rsid w:val="00937854"/>
    <w:rsid w:val="009405D8"/>
    <w:rsid w:val="00940ED3"/>
    <w:rsid w:val="009417F2"/>
    <w:rsid w:val="00941A39"/>
    <w:rsid w:val="00942056"/>
    <w:rsid w:val="0094347A"/>
    <w:rsid w:val="009437DD"/>
    <w:rsid w:val="0094442E"/>
    <w:rsid w:val="00944477"/>
    <w:rsid w:val="00945097"/>
    <w:rsid w:val="009468F4"/>
    <w:rsid w:val="00946B64"/>
    <w:rsid w:val="009471C8"/>
    <w:rsid w:val="00947525"/>
    <w:rsid w:val="009500F6"/>
    <w:rsid w:val="00950EF6"/>
    <w:rsid w:val="009519F9"/>
    <w:rsid w:val="0095227B"/>
    <w:rsid w:val="0095232C"/>
    <w:rsid w:val="00952A24"/>
    <w:rsid w:val="009530CF"/>
    <w:rsid w:val="009542F4"/>
    <w:rsid w:val="00954C9C"/>
    <w:rsid w:val="009553B1"/>
    <w:rsid w:val="0095597A"/>
    <w:rsid w:val="00955F8A"/>
    <w:rsid w:val="00956A53"/>
    <w:rsid w:val="009577AD"/>
    <w:rsid w:val="00957956"/>
    <w:rsid w:val="00957D5C"/>
    <w:rsid w:val="009604FC"/>
    <w:rsid w:val="00962E19"/>
    <w:rsid w:val="0096351C"/>
    <w:rsid w:val="009638B9"/>
    <w:rsid w:val="00964044"/>
    <w:rsid w:val="00964402"/>
    <w:rsid w:val="00964EA2"/>
    <w:rsid w:val="00965987"/>
    <w:rsid w:val="00965CEA"/>
    <w:rsid w:val="00966847"/>
    <w:rsid w:val="00966A1D"/>
    <w:rsid w:val="00966D76"/>
    <w:rsid w:val="0096716F"/>
    <w:rsid w:val="00967DA3"/>
    <w:rsid w:val="0097078B"/>
    <w:rsid w:val="0097135D"/>
    <w:rsid w:val="00972BE9"/>
    <w:rsid w:val="00973137"/>
    <w:rsid w:val="00973F1A"/>
    <w:rsid w:val="00974636"/>
    <w:rsid w:val="00974E84"/>
    <w:rsid w:val="009757A8"/>
    <w:rsid w:val="00976927"/>
    <w:rsid w:val="00976CB8"/>
    <w:rsid w:val="00980D5D"/>
    <w:rsid w:val="00981389"/>
    <w:rsid w:val="00981761"/>
    <w:rsid w:val="00981C04"/>
    <w:rsid w:val="0098290C"/>
    <w:rsid w:val="00982FF1"/>
    <w:rsid w:val="00983D3C"/>
    <w:rsid w:val="00984EFD"/>
    <w:rsid w:val="00985202"/>
    <w:rsid w:val="00985303"/>
    <w:rsid w:val="009854ED"/>
    <w:rsid w:val="0098599C"/>
    <w:rsid w:val="00986E66"/>
    <w:rsid w:val="009870BD"/>
    <w:rsid w:val="00987BC3"/>
    <w:rsid w:val="00990C60"/>
    <w:rsid w:val="0099123F"/>
    <w:rsid w:val="0099125B"/>
    <w:rsid w:val="009920DB"/>
    <w:rsid w:val="00992269"/>
    <w:rsid w:val="00993146"/>
    <w:rsid w:val="00993737"/>
    <w:rsid w:val="009939D7"/>
    <w:rsid w:val="009949C7"/>
    <w:rsid w:val="00996C21"/>
    <w:rsid w:val="009975CD"/>
    <w:rsid w:val="009A0615"/>
    <w:rsid w:val="009A09E9"/>
    <w:rsid w:val="009A1330"/>
    <w:rsid w:val="009A2AD2"/>
    <w:rsid w:val="009A2F0C"/>
    <w:rsid w:val="009A303E"/>
    <w:rsid w:val="009A34BF"/>
    <w:rsid w:val="009A36FB"/>
    <w:rsid w:val="009A3DAE"/>
    <w:rsid w:val="009A4BD6"/>
    <w:rsid w:val="009A50B2"/>
    <w:rsid w:val="009A5300"/>
    <w:rsid w:val="009A6F22"/>
    <w:rsid w:val="009A749F"/>
    <w:rsid w:val="009A785F"/>
    <w:rsid w:val="009B0320"/>
    <w:rsid w:val="009B0533"/>
    <w:rsid w:val="009B128D"/>
    <w:rsid w:val="009B2064"/>
    <w:rsid w:val="009B2923"/>
    <w:rsid w:val="009B2E2C"/>
    <w:rsid w:val="009B3034"/>
    <w:rsid w:val="009B3F68"/>
    <w:rsid w:val="009B437A"/>
    <w:rsid w:val="009B503B"/>
    <w:rsid w:val="009B5083"/>
    <w:rsid w:val="009B543A"/>
    <w:rsid w:val="009B5760"/>
    <w:rsid w:val="009B5DDD"/>
    <w:rsid w:val="009B61B3"/>
    <w:rsid w:val="009B6288"/>
    <w:rsid w:val="009B683A"/>
    <w:rsid w:val="009B68C8"/>
    <w:rsid w:val="009B690E"/>
    <w:rsid w:val="009B6BC3"/>
    <w:rsid w:val="009C039B"/>
    <w:rsid w:val="009C0BC2"/>
    <w:rsid w:val="009C0D14"/>
    <w:rsid w:val="009C110E"/>
    <w:rsid w:val="009C1D9F"/>
    <w:rsid w:val="009C2F7F"/>
    <w:rsid w:val="009C3750"/>
    <w:rsid w:val="009C3FF5"/>
    <w:rsid w:val="009C4319"/>
    <w:rsid w:val="009C4340"/>
    <w:rsid w:val="009C516D"/>
    <w:rsid w:val="009C5ACD"/>
    <w:rsid w:val="009C6BD9"/>
    <w:rsid w:val="009D1486"/>
    <w:rsid w:val="009D167E"/>
    <w:rsid w:val="009D18FE"/>
    <w:rsid w:val="009D1DE8"/>
    <w:rsid w:val="009D2798"/>
    <w:rsid w:val="009D2CB4"/>
    <w:rsid w:val="009D2CE6"/>
    <w:rsid w:val="009D3C2B"/>
    <w:rsid w:val="009D4327"/>
    <w:rsid w:val="009D4557"/>
    <w:rsid w:val="009D66BB"/>
    <w:rsid w:val="009D7212"/>
    <w:rsid w:val="009D727A"/>
    <w:rsid w:val="009D7DAB"/>
    <w:rsid w:val="009E08F9"/>
    <w:rsid w:val="009E0EF8"/>
    <w:rsid w:val="009E10F6"/>
    <w:rsid w:val="009E2C98"/>
    <w:rsid w:val="009E3D38"/>
    <w:rsid w:val="009E3FA8"/>
    <w:rsid w:val="009E4398"/>
    <w:rsid w:val="009E47B8"/>
    <w:rsid w:val="009E4E23"/>
    <w:rsid w:val="009E52E4"/>
    <w:rsid w:val="009E5699"/>
    <w:rsid w:val="009E6720"/>
    <w:rsid w:val="009E679A"/>
    <w:rsid w:val="009E6A03"/>
    <w:rsid w:val="009E7882"/>
    <w:rsid w:val="009E7AD8"/>
    <w:rsid w:val="009E7C20"/>
    <w:rsid w:val="009E7FFE"/>
    <w:rsid w:val="009F0168"/>
    <w:rsid w:val="009F03D6"/>
    <w:rsid w:val="009F0B74"/>
    <w:rsid w:val="009F1129"/>
    <w:rsid w:val="009F177D"/>
    <w:rsid w:val="009F191F"/>
    <w:rsid w:val="009F26D8"/>
    <w:rsid w:val="009F35F7"/>
    <w:rsid w:val="009F3E8A"/>
    <w:rsid w:val="009F3F47"/>
    <w:rsid w:val="009F44D7"/>
    <w:rsid w:val="009F475F"/>
    <w:rsid w:val="009F6CCB"/>
    <w:rsid w:val="00A0034F"/>
    <w:rsid w:val="00A004EB"/>
    <w:rsid w:val="00A008CF"/>
    <w:rsid w:val="00A00EB5"/>
    <w:rsid w:val="00A012BC"/>
    <w:rsid w:val="00A0139E"/>
    <w:rsid w:val="00A0164E"/>
    <w:rsid w:val="00A05181"/>
    <w:rsid w:val="00A0539B"/>
    <w:rsid w:val="00A05891"/>
    <w:rsid w:val="00A05E68"/>
    <w:rsid w:val="00A062F5"/>
    <w:rsid w:val="00A0647C"/>
    <w:rsid w:val="00A06AA9"/>
    <w:rsid w:val="00A06AD9"/>
    <w:rsid w:val="00A06E03"/>
    <w:rsid w:val="00A0715D"/>
    <w:rsid w:val="00A07638"/>
    <w:rsid w:val="00A07BCB"/>
    <w:rsid w:val="00A07BE8"/>
    <w:rsid w:val="00A10B82"/>
    <w:rsid w:val="00A1114D"/>
    <w:rsid w:val="00A11EF8"/>
    <w:rsid w:val="00A12139"/>
    <w:rsid w:val="00A1265B"/>
    <w:rsid w:val="00A12736"/>
    <w:rsid w:val="00A13B74"/>
    <w:rsid w:val="00A13D3E"/>
    <w:rsid w:val="00A1463B"/>
    <w:rsid w:val="00A14813"/>
    <w:rsid w:val="00A14B34"/>
    <w:rsid w:val="00A15031"/>
    <w:rsid w:val="00A15CA4"/>
    <w:rsid w:val="00A164A6"/>
    <w:rsid w:val="00A17B05"/>
    <w:rsid w:val="00A17CB2"/>
    <w:rsid w:val="00A20060"/>
    <w:rsid w:val="00A20297"/>
    <w:rsid w:val="00A21602"/>
    <w:rsid w:val="00A2295F"/>
    <w:rsid w:val="00A234CB"/>
    <w:rsid w:val="00A236C5"/>
    <w:rsid w:val="00A25111"/>
    <w:rsid w:val="00A25368"/>
    <w:rsid w:val="00A25E87"/>
    <w:rsid w:val="00A264DC"/>
    <w:rsid w:val="00A26D28"/>
    <w:rsid w:val="00A2737B"/>
    <w:rsid w:val="00A27A79"/>
    <w:rsid w:val="00A27D7C"/>
    <w:rsid w:val="00A27FE7"/>
    <w:rsid w:val="00A301AD"/>
    <w:rsid w:val="00A30ADB"/>
    <w:rsid w:val="00A30BB7"/>
    <w:rsid w:val="00A311E4"/>
    <w:rsid w:val="00A3162D"/>
    <w:rsid w:val="00A3172F"/>
    <w:rsid w:val="00A3326E"/>
    <w:rsid w:val="00A333A8"/>
    <w:rsid w:val="00A33571"/>
    <w:rsid w:val="00A33B8D"/>
    <w:rsid w:val="00A33D1F"/>
    <w:rsid w:val="00A34512"/>
    <w:rsid w:val="00A349B0"/>
    <w:rsid w:val="00A350BE"/>
    <w:rsid w:val="00A35159"/>
    <w:rsid w:val="00A357A6"/>
    <w:rsid w:val="00A35B09"/>
    <w:rsid w:val="00A36375"/>
    <w:rsid w:val="00A36A98"/>
    <w:rsid w:val="00A36C14"/>
    <w:rsid w:val="00A37756"/>
    <w:rsid w:val="00A37E24"/>
    <w:rsid w:val="00A4018E"/>
    <w:rsid w:val="00A40AB6"/>
    <w:rsid w:val="00A41605"/>
    <w:rsid w:val="00A41BB0"/>
    <w:rsid w:val="00A420F8"/>
    <w:rsid w:val="00A4267E"/>
    <w:rsid w:val="00A4357B"/>
    <w:rsid w:val="00A4412C"/>
    <w:rsid w:val="00A4497F"/>
    <w:rsid w:val="00A44B81"/>
    <w:rsid w:val="00A44D7F"/>
    <w:rsid w:val="00A46BF2"/>
    <w:rsid w:val="00A46EB4"/>
    <w:rsid w:val="00A472AC"/>
    <w:rsid w:val="00A47C10"/>
    <w:rsid w:val="00A5078B"/>
    <w:rsid w:val="00A521F6"/>
    <w:rsid w:val="00A52427"/>
    <w:rsid w:val="00A52E9C"/>
    <w:rsid w:val="00A5371E"/>
    <w:rsid w:val="00A540E5"/>
    <w:rsid w:val="00A544BF"/>
    <w:rsid w:val="00A5476B"/>
    <w:rsid w:val="00A55377"/>
    <w:rsid w:val="00A5569D"/>
    <w:rsid w:val="00A55F25"/>
    <w:rsid w:val="00A56E30"/>
    <w:rsid w:val="00A57505"/>
    <w:rsid w:val="00A577B1"/>
    <w:rsid w:val="00A57B68"/>
    <w:rsid w:val="00A57CB8"/>
    <w:rsid w:val="00A57F33"/>
    <w:rsid w:val="00A60CD7"/>
    <w:rsid w:val="00A61B5E"/>
    <w:rsid w:val="00A62E87"/>
    <w:rsid w:val="00A636FB"/>
    <w:rsid w:val="00A6391E"/>
    <w:rsid w:val="00A642EB"/>
    <w:rsid w:val="00A64900"/>
    <w:rsid w:val="00A655BB"/>
    <w:rsid w:val="00A65808"/>
    <w:rsid w:val="00A65C1F"/>
    <w:rsid w:val="00A65C6C"/>
    <w:rsid w:val="00A65F4A"/>
    <w:rsid w:val="00A66213"/>
    <w:rsid w:val="00A6797F"/>
    <w:rsid w:val="00A710D5"/>
    <w:rsid w:val="00A71B1A"/>
    <w:rsid w:val="00A7315A"/>
    <w:rsid w:val="00A73613"/>
    <w:rsid w:val="00A75243"/>
    <w:rsid w:val="00A75281"/>
    <w:rsid w:val="00A75A43"/>
    <w:rsid w:val="00A75C0F"/>
    <w:rsid w:val="00A77A9E"/>
    <w:rsid w:val="00A809DD"/>
    <w:rsid w:val="00A8105E"/>
    <w:rsid w:val="00A8111F"/>
    <w:rsid w:val="00A81659"/>
    <w:rsid w:val="00A81BB3"/>
    <w:rsid w:val="00A81BEA"/>
    <w:rsid w:val="00A81FBB"/>
    <w:rsid w:val="00A835AA"/>
    <w:rsid w:val="00A83836"/>
    <w:rsid w:val="00A83912"/>
    <w:rsid w:val="00A83A88"/>
    <w:rsid w:val="00A83E14"/>
    <w:rsid w:val="00A83FE7"/>
    <w:rsid w:val="00A847AC"/>
    <w:rsid w:val="00A84DCD"/>
    <w:rsid w:val="00A850A5"/>
    <w:rsid w:val="00A851D7"/>
    <w:rsid w:val="00A85482"/>
    <w:rsid w:val="00A86481"/>
    <w:rsid w:val="00A866E3"/>
    <w:rsid w:val="00A86D2B"/>
    <w:rsid w:val="00A87E62"/>
    <w:rsid w:val="00A90760"/>
    <w:rsid w:val="00A91AF0"/>
    <w:rsid w:val="00A929DA"/>
    <w:rsid w:val="00A92D9A"/>
    <w:rsid w:val="00A92EB5"/>
    <w:rsid w:val="00A92EC1"/>
    <w:rsid w:val="00A939D1"/>
    <w:rsid w:val="00A94953"/>
    <w:rsid w:val="00A94E0C"/>
    <w:rsid w:val="00A96E61"/>
    <w:rsid w:val="00A9762E"/>
    <w:rsid w:val="00A977A6"/>
    <w:rsid w:val="00A97860"/>
    <w:rsid w:val="00A97948"/>
    <w:rsid w:val="00A97EE7"/>
    <w:rsid w:val="00AA03F6"/>
    <w:rsid w:val="00AA04E6"/>
    <w:rsid w:val="00AA06F6"/>
    <w:rsid w:val="00AA0C40"/>
    <w:rsid w:val="00AA22F8"/>
    <w:rsid w:val="00AA3558"/>
    <w:rsid w:val="00AA3BAC"/>
    <w:rsid w:val="00AA4690"/>
    <w:rsid w:val="00AA49E7"/>
    <w:rsid w:val="00AA4E55"/>
    <w:rsid w:val="00AA6676"/>
    <w:rsid w:val="00AA78A9"/>
    <w:rsid w:val="00AB14A3"/>
    <w:rsid w:val="00AB3879"/>
    <w:rsid w:val="00AB572F"/>
    <w:rsid w:val="00AB5F68"/>
    <w:rsid w:val="00AB7054"/>
    <w:rsid w:val="00AC00BD"/>
    <w:rsid w:val="00AC06EB"/>
    <w:rsid w:val="00AC0A8C"/>
    <w:rsid w:val="00AC0F7D"/>
    <w:rsid w:val="00AC16A7"/>
    <w:rsid w:val="00AC2151"/>
    <w:rsid w:val="00AC23AB"/>
    <w:rsid w:val="00AC3529"/>
    <w:rsid w:val="00AC3538"/>
    <w:rsid w:val="00AC39B0"/>
    <w:rsid w:val="00AC3C9B"/>
    <w:rsid w:val="00AC4E47"/>
    <w:rsid w:val="00AC5855"/>
    <w:rsid w:val="00AC607C"/>
    <w:rsid w:val="00AC7398"/>
    <w:rsid w:val="00AC7755"/>
    <w:rsid w:val="00AC7910"/>
    <w:rsid w:val="00AC7D1D"/>
    <w:rsid w:val="00AD07AE"/>
    <w:rsid w:val="00AD0AFD"/>
    <w:rsid w:val="00AD1793"/>
    <w:rsid w:val="00AD1E48"/>
    <w:rsid w:val="00AD2352"/>
    <w:rsid w:val="00AD259C"/>
    <w:rsid w:val="00AD26C8"/>
    <w:rsid w:val="00AD353F"/>
    <w:rsid w:val="00AD4905"/>
    <w:rsid w:val="00AD54BF"/>
    <w:rsid w:val="00AD6B91"/>
    <w:rsid w:val="00AD74E2"/>
    <w:rsid w:val="00AE0C13"/>
    <w:rsid w:val="00AE0E9C"/>
    <w:rsid w:val="00AE2B52"/>
    <w:rsid w:val="00AE3589"/>
    <w:rsid w:val="00AE3B08"/>
    <w:rsid w:val="00AE3EE6"/>
    <w:rsid w:val="00AE4020"/>
    <w:rsid w:val="00AE467F"/>
    <w:rsid w:val="00AE47E2"/>
    <w:rsid w:val="00AE49B8"/>
    <w:rsid w:val="00AE4CB8"/>
    <w:rsid w:val="00AE687D"/>
    <w:rsid w:val="00AE6B6B"/>
    <w:rsid w:val="00AE6F33"/>
    <w:rsid w:val="00AE751B"/>
    <w:rsid w:val="00AE7C09"/>
    <w:rsid w:val="00AF003C"/>
    <w:rsid w:val="00AF0903"/>
    <w:rsid w:val="00AF164A"/>
    <w:rsid w:val="00AF2ABC"/>
    <w:rsid w:val="00AF2F7F"/>
    <w:rsid w:val="00AF3859"/>
    <w:rsid w:val="00AF520F"/>
    <w:rsid w:val="00AF568B"/>
    <w:rsid w:val="00AF6384"/>
    <w:rsid w:val="00AF6BAF"/>
    <w:rsid w:val="00AF7D5D"/>
    <w:rsid w:val="00B000E5"/>
    <w:rsid w:val="00B0090A"/>
    <w:rsid w:val="00B00940"/>
    <w:rsid w:val="00B00BBA"/>
    <w:rsid w:val="00B01B8A"/>
    <w:rsid w:val="00B0215F"/>
    <w:rsid w:val="00B02F4D"/>
    <w:rsid w:val="00B0344E"/>
    <w:rsid w:val="00B04597"/>
    <w:rsid w:val="00B0459E"/>
    <w:rsid w:val="00B046C8"/>
    <w:rsid w:val="00B04FD5"/>
    <w:rsid w:val="00B05153"/>
    <w:rsid w:val="00B066F6"/>
    <w:rsid w:val="00B07772"/>
    <w:rsid w:val="00B07F06"/>
    <w:rsid w:val="00B1122F"/>
    <w:rsid w:val="00B11706"/>
    <w:rsid w:val="00B140E5"/>
    <w:rsid w:val="00B14A90"/>
    <w:rsid w:val="00B14B9A"/>
    <w:rsid w:val="00B157D1"/>
    <w:rsid w:val="00B16736"/>
    <w:rsid w:val="00B16A57"/>
    <w:rsid w:val="00B17A58"/>
    <w:rsid w:val="00B20748"/>
    <w:rsid w:val="00B2122E"/>
    <w:rsid w:val="00B21588"/>
    <w:rsid w:val="00B2186C"/>
    <w:rsid w:val="00B23582"/>
    <w:rsid w:val="00B23A43"/>
    <w:rsid w:val="00B23EFF"/>
    <w:rsid w:val="00B24E74"/>
    <w:rsid w:val="00B24FCF"/>
    <w:rsid w:val="00B25435"/>
    <w:rsid w:val="00B25800"/>
    <w:rsid w:val="00B25D1B"/>
    <w:rsid w:val="00B2778A"/>
    <w:rsid w:val="00B27A4B"/>
    <w:rsid w:val="00B302C7"/>
    <w:rsid w:val="00B305F1"/>
    <w:rsid w:val="00B30647"/>
    <w:rsid w:val="00B30A59"/>
    <w:rsid w:val="00B30CF4"/>
    <w:rsid w:val="00B324F6"/>
    <w:rsid w:val="00B327DE"/>
    <w:rsid w:val="00B32CD3"/>
    <w:rsid w:val="00B32CF2"/>
    <w:rsid w:val="00B33779"/>
    <w:rsid w:val="00B34458"/>
    <w:rsid w:val="00B34A14"/>
    <w:rsid w:val="00B3542D"/>
    <w:rsid w:val="00B355B0"/>
    <w:rsid w:val="00B35603"/>
    <w:rsid w:val="00B3761D"/>
    <w:rsid w:val="00B37944"/>
    <w:rsid w:val="00B40178"/>
    <w:rsid w:val="00B4085C"/>
    <w:rsid w:val="00B40915"/>
    <w:rsid w:val="00B40BEE"/>
    <w:rsid w:val="00B40E43"/>
    <w:rsid w:val="00B4102D"/>
    <w:rsid w:val="00B4231E"/>
    <w:rsid w:val="00B42630"/>
    <w:rsid w:val="00B43360"/>
    <w:rsid w:val="00B43BFD"/>
    <w:rsid w:val="00B43FAD"/>
    <w:rsid w:val="00B44708"/>
    <w:rsid w:val="00B44748"/>
    <w:rsid w:val="00B44754"/>
    <w:rsid w:val="00B46580"/>
    <w:rsid w:val="00B46A4E"/>
    <w:rsid w:val="00B47635"/>
    <w:rsid w:val="00B47A2C"/>
    <w:rsid w:val="00B47AF7"/>
    <w:rsid w:val="00B47D02"/>
    <w:rsid w:val="00B50575"/>
    <w:rsid w:val="00B53C92"/>
    <w:rsid w:val="00B542AF"/>
    <w:rsid w:val="00B548F1"/>
    <w:rsid w:val="00B560F2"/>
    <w:rsid w:val="00B561DD"/>
    <w:rsid w:val="00B5693F"/>
    <w:rsid w:val="00B56ACF"/>
    <w:rsid w:val="00B56B88"/>
    <w:rsid w:val="00B56DCA"/>
    <w:rsid w:val="00B56FDE"/>
    <w:rsid w:val="00B574EF"/>
    <w:rsid w:val="00B57A3D"/>
    <w:rsid w:val="00B60017"/>
    <w:rsid w:val="00B60795"/>
    <w:rsid w:val="00B6112A"/>
    <w:rsid w:val="00B6115F"/>
    <w:rsid w:val="00B6119E"/>
    <w:rsid w:val="00B616A9"/>
    <w:rsid w:val="00B618FC"/>
    <w:rsid w:val="00B621E5"/>
    <w:rsid w:val="00B62526"/>
    <w:rsid w:val="00B638CE"/>
    <w:rsid w:val="00B63ACA"/>
    <w:rsid w:val="00B63C18"/>
    <w:rsid w:val="00B644D1"/>
    <w:rsid w:val="00B64812"/>
    <w:rsid w:val="00B64903"/>
    <w:rsid w:val="00B652B0"/>
    <w:rsid w:val="00B65D22"/>
    <w:rsid w:val="00B6622A"/>
    <w:rsid w:val="00B70744"/>
    <w:rsid w:val="00B710AD"/>
    <w:rsid w:val="00B717C3"/>
    <w:rsid w:val="00B720DD"/>
    <w:rsid w:val="00B728C9"/>
    <w:rsid w:val="00B72A96"/>
    <w:rsid w:val="00B72C1C"/>
    <w:rsid w:val="00B73BFD"/>
    <w:rsid w:val="00B74670"/>
    <w:rsid w:val="00B74832"/>
    <w:rsid w:val="00B748D3"/>
    <w:rsid w:val="00B74C7D"/>
    <w:rsid w:val="00B75255"/>
    <w:rsid w:val="00B75B1D"/>
    <w:rsid w:val="00B76414"/>
    <w:rsid w:val="00B76816"/>
    <w:rsid w:val="00B801E7"/>
    <w:rsid w:val="00B80398"/>
    <w:rsid w:val="00B812E8"/>
    <w:rsid w:val="00B814C2"/>
    <w:rsid w:val="00B816AF"/>
    <w:rsid w:val="00B83159"/>
    <w:rsid w:val="00B832CA"/>
    <w:rsid w:val="00B8399B"/>
    <w:rsid w:val="00B840E4"/>
    <w:rsid w:val="00B84C9A"/>
    <w:rsid w:val="00B84D72"/>
    <w:rsid w:val="00B850DF"/>
    <w:rsid w:val="00B85611"/>
    <w:rsid w:val="00B857C1"/>
    <w:rsid w:val="00B85ED1"/>
    <w:rsid w:val="00B86414"/>
    <w:rsid w:val="00B86962"/>
    <w:rsid w:val="00B8696F"/>
    <w:rsid w:val="00B8701E"/>
    <w:rsid w:val="00B87525"/>
    <w:rsid w:val="00B9085A"/>
    <w:rsid w:val="00B90DC4"/>
    <w:rsid w:val="00B91423"/>
    <w:rsid w:val="00B91FFD"/>
    <w:rsid w:val="00B92F7E"/>
    <w:rsid w:val="00B94FEB"/>
    <w:rsid w:val="00B96288"/>
    <w:rsid w:val="00B9640B"/>
    <w:rsid w:val="00B96AEC"/>
    <w:rsid w:val="00B971D8"/>
    <w:rsid w:val="00B97ED2"/>
    <w:rsid w:val="00BA0156"/>
    <w:rsid w:val="00BA0605"/>
    <w:rsid w:val="00BA092F"/>
    <w:rsid w:val="00BA11CA"/>
    <w:rsid w:val="00BA12EF"/>
    <w:rsid w:val="00BA1318"/>
    <w:rsid w:val="00BA1509"/>
    <w:rsid w:val="00BA1B97"/>
    <w:rsid w:val="00BA2B57"/>
    <w:rsid w:val="00BA47FD"/>
    <w:rsid w:val="00BA4A39"/>
    <w:rsid w:val="00BA4BB9"/>
    <w:rsid w:val="00BA4F93"/>
    <w:rsid w:val="00BA5284"/>
    <w:rsid w:val="00BA55F7"/>
    <w:rsid w:val="00BA63A5"/>
    <w:rsid w:val="00BA700A"/>
    <w:rsid w:val="00BA7CE3"/>
    <w:rsid w:val="00BB06FB"/>
    <w:rsid w:val="00BB0B32"/>
    <w:rsid w:val="00BB19C6"/>
    <w:rsid w:val="00BB24E2"/>
    <w:rsid w:val="00BB3829"/>
    <w:rsid w:val="00BB38B2"/>
    <w:rsid w:val="00BB4392"/>
    <w:rsid w:val="00BB43EE"/>
    <w:rsid w:val="00BB4823"/>
    <w:rsid w:val="00BB4AD2"/>
    <w:rsid w:val="00BB50F5"/>
    <w:rsid w:val="00BB53AB"/>
    <w:rsid w:val="00BB56B3"/>
    <w:rsid w:val="00BB5C24"/>
    <w:rsid w:val="00BB66F6"/>
    <w:rsid w:val="00BB6C2B"/>
    <w:rsid w:val="00BB7267"/>
    <w:rsid w:val="00BB7664"/>
    <w:rsid w:val="00BC0C50"/>
    <w:rsid w:val="00BC0CE7"/>
    <w:rsid w:val="00BC1091"/>
    <w:rsid w:val="00BC1549"/>
    <w:rsid w:val="00BC15A4"/>
    <w:rsid w:val="00BC1F1B"/>
    <w:rsid w:val="00BC248A"/>
    <w:rsid w:val="00BC268E"/>
    <w:rsid w:val="00BC3113"/>
    <w:rsid w:val="00BC317D"/>
    <w:rsid w:val="00BC31E4"/>
    <w:rsid w:val="00BC40FC"/>
    <w:rsid w:val="00BC4288"/>
    <w:rsid w:val="00BC4C0B"/>
    <w:rsid w:val="00BC50E9"/>
    <w:rsid w:val="00BC7CE7"/>
    <w:rsid w:val="00BC7EB6"/>
    <w:rsid w:val="00BD02B1"/>
    <w:rsid w:val="00BD1223"/>
    <w:rsid w:val="00BD1235"/>
    <w:rsid w:val="00BD12B5"/>
    <w:rsid w:val="00BD13F1"/>
    <w:rsid w:val="00BD1CD0"/>
    <w:rsid w:val="00BD225E"/>
    <w:rsid w:val="00BD271C"/>
    <w:rsid w:val="00BD308B"/>
    <w:rsid w:val="00BD3D0C"/>
    <w:rsid w:val="00BD3F76"/>
    <w:rsid w:val="00BD41C7"/>
    <w:rsid w:val="00BD4812"/>
    <w:rsid w:val="00BD5AD8"/>
    <w:rsid w:val="00BD64AE"/>
    <w:rsid w:val="00BD6860"/>
    <w:rsid w:val="00BD6F8B"/>
    <w:rsid w:val="00BE08AC"/>
    <w:rsid w:val="00BE0E33"/>
    <w:rsid w:val="00BE18BC"/>
    <w:rsid w:val="00BE1EEC"/>
    <w:rsid w:val="00BE2129"/>
    <w:rsid w:val="00BE2B0B"/>
    <w:rsid w:val="00BE2F47"/>
    <w:rsid w:val="00BE3E22"/>
    <w:rsid w:val="00BE41FF"/>
    <w:rsid w:val="00BE442E"/>
    <w:rsid w:val="00BE494C"/>
    <w:rsid w:val="00BE51C3"/>
    <w:rsid w:val="00BE70E5"/>
    <w:rsid w:val="00BE73B6"/>
    <w:rsid w:val="00BE77FD"/>
    <w:rsid w:val="00BE7900"/>
    <w:rsid w:val="00BE7AC0"/>
    <w:rsid w:val="00BF0486"/>
    <w:rsid w:val="00BF05A6"/>
    <w:rsid w:val="00BF091A"/>
    <w:rsid w:val="00BF16F2"/>
    <w:rsid w:val="00BF17F4"/>
    <w:rsid w:val="00BF1B3C"/>
    <w:rsid w:val="00BF1C13"/>
    <w:rsid w:val="00BF25D9"/>
    <w:rsid w:val="00BF286D"/>
    <w:rsid w:val="00BF2ED2"/>
    <w:rsid w:val="00BF30B3"/>
    <w:rsid w:val="00BF312C"/>
    <w:rsid w:val="00BF3903"/>
    <w:rsid w:val="00BF3973"/>
    <w:rsid w:val="00BF3B6A"/>
    <w:rsid w:val="00BF463E"/>
    <w:rsid w:val="00BF48CA"/>
    <w:rsid w:val="00BF4A1E"/>
    <w:rsid w:val="00BF4AE9"/>
    <w:rsid w:val="00BF5273"/>
    <w:rsid w:val="00BF52C5"/>
    <w:rsid w:val="00BF52C7"/>
    <w:rsid w:val="00BF52C9"/>
    <w:rsid w:val="00BF634A"/>
    <w:rsid w:val="00C001F6"/>
    <w:rsid w:val="00C00214"/>
    <w:rsid w:val="00C00375"/>
    <w:rsid w:val="00C01572"/>
    <w:rsid w:val="00C01778"/>
    <w:rsid w:val="00C01F71"/>
    <w:rsid w:val="00C026A4"/>
    <w:rsid w:val="00C029F5"/>
    <w:rsid w:val="00C03346"/>
    <w:rsid w:val="00C035F7"/>
    <w:rsid w:val="00C039D0"/>
    <w:rsid w:val="00C03B91"/>
    <w:rsid w:val="00C0413D"/>
    <w:rsid w:val="00C05755"/>
    <w:rsid w:val="00C0604B"/>
    <w:rsid w:val="00C06353"/>
    <w:rsid w:val="00C07EFF"/>
    <w:rsid w:val="00C10AE1"/>
    <w:rsid w:val="00C11AB4"/>
    <w:rsid w:val="00C11F9D"/>
    <w:rsid w:val="00C123E0"/>
    <w:rsid w:val="00C12D3D"/>
    <w:rsid w:val="00C1388D"/>
    <w:rsid w:val="00C1497F"/>
    <w:rsid w:val="00C14AAD"/>
    <w:rsid w:val="00C14C7D"/>
    <w:rsid w:val="00C161C2"/>
    <w:rsid w:val="00C17880"/>
    <w:rsid w:val="00C17C20"/>
    <w:rsid w:val="00C200EE"/>
    <w:rsid w:val="00C2015C"/>
    <w:rsid w:val="00C20A94"/>
    <w:rsid w:val="00C20F65"/>
    <w:rsid w:val="00C218F7"/>
    <w:rsid w:val="00C23AAA"/>
    <w:rsid w:val="00C23CC6"/>
    <w:rsid w:val="00C243B3"/>
    <w:rsid w:val="00C24656"/>
    <w:rsid w:val="00C24E73"/>
    <w:rsid w:val="00C25BBC"/>
    <w:rsid w:val="00C25CFD"/>
    <w:rsid w:val="00C266E2"/>
    <w:rsid w:val="00C268E1"/>
    <w:rsid w:val="00C27C93"/>
    <w:rsid w:val="00C30866"/>
    <w:rsid w:val="00C30EB1"/>
    <w:rsid w:val="00C311F6"/>
    <w:rsid w:val="00C31857"/>
    <w:rsid w:val="00C32263"/>
    <w:rsid w:val="00C330AB"/>
    <w:rsid w:val="00C3346F"/>
    <w:rsid w:val="00C33D81"/>
    <w:rsid w:val="00C35970"/>
    <w:rsid w:val="00C35FAA"/>
    <w:rsid w:val="00C36898"/>
    <w:rsid w:val="00C36FF7"/>
    <w:rsid w:val="00C378B7"/>
    <w:rsid w:val="00C4083C"/>
    <w:rsid w:val="00C41CBE"/>
    <w:rsid w:val="00C41F87"/>
    <w:rsid w:val="00C42401"/>
    <w:rsid w:val="00C42C5B"/>
    <w:rsid w:val="00C43037"/>
    <w:rsid w:val="00C431E7"/>
    <w:rsid w:val="00C43680"/>
    <w:rsid w:val="00C43ED0"/>
    <w:rsid w:val="00C450DB"/>
    <w:rsid w:val="00C45ACB"/>
    <w:rsid w:val="00C46E35"/>
    <w:rsid w:val="00C47EB9"/>
    <w:rsid w:val="00C47ED4"/>
    <w:rsid w:val="00C5147C"/>
    <w:rsid w:val="00C5168E"/>
    <w:rsid w:val="00C520CA"/>
    <w:rsid w:val="00C52BF6"/>
    <w:rsid w:val="00C52F8D"/>
    <w:rsid w:val="00C53218"/>
    <w:rsid w:val="00C53290"/>
    <w:rsid w:val="00C532B8"/>
    <w:rsid w:val="00C53411"/>
    <w:rsid w:val="00C53447"/>
    <w:rsid w:val="00C54580"/>
    <w:rsid w:val="00C54B90"/>
    <w:rsid w:val="00C55080"/>
    <w:rsid w:val="00C551AD"/>
    <w:rsid w:val="00C5584C"/>
    <w:rsid w:val="00C55D9D"/>
    <w:rsid w:val="00C5625A"/>
    <w:rsid w:val="00C576C4"/>
    <w:rsid w:val="00C60151"/>
    <w:rsid w:val="00C60539"/>
    <w:rsid w:val="00C60E7A"/>
    <w:rsid w:val="00C6198A"/>
    <w:rsid w:val="00C62129"/>
    <w:rsid w:val="00C62882"/>
    <w:rsid w:val="00C6336D"/>
    <w:rsid w:val="00C63669"/>
    <w:rsid w:val="00C6565C"/>
    <w:rsid w:val="00C6729A"/>
    <w:rsid w:val="00C67A3A"/>
    <w:rsid w:val="00C7068C"/>
    <w:rsid w:val="00C708F0"/>
    <w:rsid w:val="00C71072"/>
    <w:rsid w:val="00C71807"/>
    <w:rsid w:val="00C71D2D"/>
    <w:rsid w:val="00C721C4"/>
    <w:rsid w:val="00C72CBA"/>
    <w:rsid w:val="00C73AD8"/>
    <w:rsid w:val="00C74282"/>
    <w:rsid w:val="00C744C5"/>
    <w:rsid w:val="00C747F5"/>
    <w:rsid w:val="00C750D6"/>
    <w:rsid w:val="00C75232"/>
    <w:rsid w:val="00C75D20"/>
    <w:rsid w:val="00C76859"/>
    <w:rsid w:val="00C76D73"/>
    <w:rsid w:val="00C76F15"/>
    <w:rsid w:val="00C76FDE"/>
    <w:rsid w:val="00C773B7"/>
    <w:rsid w:val="00C77B04"/>
    <w:rsid w:val="00C77C21"/>
    <w:rsid w:val="00C8000C"/>
    <w:rsid w:val="00C80176"/>
    <w:rsid w:val="00C80350"/>
    <w:rsid w:val="00C809FA"/>
    <w:rsid w:val="00C82235"/>
    <w:rsid w:val="00C82B33"/>
    <w:rsid w:val="00C8347F"/>
    <w:rsid w:val="00C8399B"/>
    <w:rsid w:val="00C8454D"/>
    <w:rsid w:val="00C846A5"/>
    <w:rsid w:val="00C84A1E"/>
    <w:rsid w:val="00C850D4"/>
    <w:rsid w:val="00C851BC"/>
    <w:rsid w:val="00C8700E"/>
    <w:rsid w:val="00C8794C"/>
    <w:rsid w:val="00C907A2"/>
    <w:rsid w:val="00C90972"/>
    <w:rsid w:val="00C9100B"/>
    <w:rsid w:val="00C91027"/>
    <w:rsid w:val="00C91F33"/>
    <w:rsid w:val="00C9229D"/>
    <w:rsid w:val="00C92B6B"/>
    <w:rsid w:val="00C92B7E"/>
    <w:rsid w:val="00C9318F"/>
    <w:rsid w:val="00C931E8"/>
    <w:rsid w:val="00C93DB1"/>
    <w:rsid w:val="00C944A8"/>
    <w:rsid w:val="00C94A2D"/>
    <w:rsid w:val="00C9605F"/>
    <w:rsid w:val="00C96567"/>
    <w:rsid w:val="00C973C4"/>
    <w:rsid w:val="00C97599"/>
    <w:rsid w:val="00C97963"/>
    <w:rsid w:val="00C97D09"/>
    <w:rsid w:val="00C97E30"/>
    <w:rsid w:val="00CA01E6"/>
    <w:rsid w:val="00CA0329"/>
    <w:rsid w:val="00CA0800"/>
    <w:rsid w:val="00CA08E8"/>
    <w:rsid w:val="00CA113F"/>
    <w:rsid w:val="00CA11BC"/>
    <w:rsid w:val="00CA1A65"/>
    <w:rsid w:val="00CA1FCF"/>
    <w:rsid w:val="00CA3DFF"/>
    <w:rsid w:val="00CA457B"/>
    <w:rsid w:val="00CA4B82"/>
    <w:rsid w:val="00CA57C5"/>
    <w:rsid w:val="00CA5CD5"/>
    <w:rsid w:val="00CA6708"/>
    <w:rsid w:val="00CA7202"/>
    <w:rsid w:val="00CA79C1"/>
    <w:rsid w:val="00CA7E93"/>
    <w:rsid w:val="00CB0EE3"/>
    <w:rsid w:val="00CB1E1A"/>
    <w:rsid w:val="00CB3293"/>
    <w:rsid w:val="00CB32F0"/>
    <w:rsid w:val="00CB4A56"/>
    <w:rsid w:val="00CB4E48"/>
    <w:rsid w:val="00CB4ECF"/>
    <w:rsid w:val="00CB59B6"/>
    <w:rsid w:val="00CB5CBA"/>
    <w:rsid w:val="00CB63A1"/>
    <w:rsid w:val="00CB684E"/>
    <w:rsid w:val="00CB6BBF"/>
    <w:rsid w:val="00CB6DF2"/>
    <w:rsid w:val="00CB7225"/>
    <w:rsid w:val="00CB774C"/>
    <w:rsid w:val="00CC0448"/>
    <w:rsid w:val="00CC051A"/>
    <w:rsid w:val="00CC15F8"/>
    <w:rsid w:val="00CC16ED"/>
    <w:rsid w:val="00CC16FC"/>
    <w:rsid w:val="00CC26B6"/>
    <w:rsid w:val="00CC2D09"/>
    <w:rsid w:val="00CC3DD3"/>
    <w:rsid w:val="00CC404C"/>
    <w:rsid w:val="00CC4ADD"/>
    <w:rsid w:val="00CC4ECB"/>
    <w:rsid w:val="00CC5841"/>
    <w:rsid w:val="00CC5E07"/>
    <w:rsid w:val="00CC6467"/>
    <w:rsid w:val="00CC675E"/>
    <w:rsid w:val="00CC68FB"/>
    <w:rsid w:val="00CC7AA9"/>
    <w:rsid w:val="00CD01F6"/>
    <w:rsid w:val="00CD057F"/>
    <w:rsid w:val="00CD10FE"/>
    <w:rsid w:val="00CD1399"/>
    <w:rsid w:val="00CD13B3"/>
    <w:rsid w:val="00CD1907"/>
    <w:rsid w:val="00CD1A6E"/>
    <w:rsid w:val="00CD2242"/>
    <w:rsid w:val="00CD29FE"/>
    <w:rsid w:val="00CD2A43"/>
    <w:rsid w:val="00CD3342"/>
    <w:rsid w:val="00CD33DD"/>
    <w:rsid w:val="00CD42B3"/>
    <w:rsid w:val="00CD5095"/>
    <w:rsid w:val="00CD61C8"/>
    <w:rsid w:val="00CD69F6"/>
    <w:rsid w:val="00CD73F6"/>
    <w:rsid w:val="00CE0139"/>
    <w:rsid w:val="00CE0310"/>
    <w:rsid w:val="00CE044C"/>
    <w:rsid w:val="00CE0782"/>
    <w:rsid w:val="00CE07A3"/>
    <w:rsid w:val="00CE081E"/>
    <w:rsid w:val="00CE0E12"/>
    <w:rsid w:val="00CE0F25"/>
    <w:rsid w:val="00CE1148"/>
    <w:rsid w:val="00CE1DAB"/>
    <w:rsid w:val="00CE22C6"/>
    <w:rsid w:val="00CE327B"/>
    <w:rsid w:val="00CE3359"/>
    <w:rsid w:val="00CE3500"/>
    <w:rsid w:val="00CE3D71"/>
    <w:rsid w:val="00CE46C7"/>
    <w:rsid w:val="00CE50DA"/>
    <w:rsid w:val="00CE5109"/>
    <w:rsid w:val="00CE57A5"/>
    <w:rsid w:val="00CE73CB"/>
    <w:rsid w:val="00CF0537"/>
    <w:rsid w:val="00CF1C01"/>
    <w:rsid w:val="00CF232D"/>
    <w:rsid w:val="00CF28A0"/>
    <w:rsid w:val="00CF2D5F"/>
    <w:rsid w:val="00CF3241"/>
    <w:rsid w:val="00CF3399"/>
    <w:rsid w:val="00CF53CD"/>
    <w:rsid w:val="00CF5B15"/>
    <w:rsid w:val="00CF5B1E"/>
    <w:rsid w:val="00CF5C4E"/>
    <w:rsid w:val="00CF6CAF"/>
    <w:rsid w:val="00CF7C94"/>
    <w:rsid w:val="00CF7D01"/>
    <w:rsid w:val="00D000E5"/>
    <w:rsid w:val="00D00FAF"/>
    <w:rsid w:val="00D0171E"/>
    <w:rsid w:val="00D01D05"/>
    <w:rsid w:val="00D0232C"/>
    <w:rsid w:val="00D02AEF"/>
    <w:rsid w:val="00D03810"/>
    <w:rsid w:val="00D03B98"/>
    <w:rsid w:val="00D03D99"/>
    <w:rsid w:val="00D0472D"/>
    <w:rsid w:val="00D04916"/>
    <w:rsid w:val="00D04976"/>
    <w:rsid w:val="00D05AF9"/>
    <w:rsid w:val="00D06994"/>
    <w:rsid w:val="00D076AA"/>
    <w:rsid w:val="00D07F23"/>
    <w:rsid w:val="00D104C5"/>
    <w:rsid w:val="00D10AD2"/>
    <w:rsid w:val="00D10F54"/>
    <w:rsid w:val="00D11CA2"/>
    <w:rsid w:val="00D11E9E"/>
    <w:rsid w:val="00D1299A"/>
    <w:rsid w:val="00D1330D"/>
    <w:rsid w:val="00D1429B"/>
    <w:rsid w:val="00D14510"/>
    <w:rsid w:val="00D14ACD"/>
    <w:rsid w:val="00D1546F"/>
    <w:rsid w:val="00D15A4C"/>
    <w:rsid w:val="00D16254"/>
    <w:rsid w:val="00D16B93"/>
    <w:rsid w:val="00D20760"/>
    <w:rsid w:val="00D20AFE"/>
    <w:rsid w:val="00D21752"/>
    <w:rsid w:val="00D21B80"/>
    <w:rsid w:val="00D21D71"/>
    <w:rsid w:val="00D23390"/>
    <w:rsid w:val="00D239A6"/>
    <w:rsid w:val="00D254CD"/>
    <w:rsid w:val="00D254ED"/>
    <w:rsid w:val="00D26EBF"/>
    <w:rsid w:val="00D2740F"/>
    <w:rsid w:val="00D317F0"/>
    <w:rsid w:val="00D31A41"/>
    <w:rsid w:val="00D32157"/>
    <w:rsid w:val="00D323E5"/>
    <w:rsid w:val="00D32597"/>
    <w:rsid w:val="00D33E8E"/>
    <w:rsid w:val="00D3433C"/>
    <w:rsid w:val="00D34893"/>
    <w:rsid w:val="00D34C2C"/>
    <w:rsid w:val="00D34CD0"/>
    <w:rsid w:val="00D353CD"/>
    <w:rsid w:val="00D354B2"/>
    <w:rsid w:val="00D3556F"/>
    <w:rsid w:val="00D35B08"/>
    <w:rsid w:val="00D35C57"/>
    <w:rsid w:val="00D3733F"/>
    <w:rsid w:val="00D4022F"/>
    <w:rsid w:val="00D40301"/>
    <w:rsid w:val="00D4084F"/>
    <w:rsid w:val="00D41BD4"/>
    <w:rsid w:val="00D41FA9"/>
    <w:rsid w:val="00D42199"/>
    <w:rsid w:val="00D427E8"/>
    <w:rsid w:val="00D44024"/>
    <w:rsid w:val="00D441BD"/>
    <w:rsid w:val="00D453EA"/>
    <w:rsid w:val="00D45B7B"/>
    <w:rsid w:val="00D461F8"/>
    <w:rsid w:val="00D46701"/>
    <w:rsid w:val="00D46734"/>
    <w:rsid w:val="00D46B8C"/>
    <w:rsid w:val="00D47286"/>
    <w:rsid w:val="00D4730E"/>
    <w:rsid w:val="00D501F3"/>
    <w:rsid w:val="00D50643"/>
    <w:rsid w:val="00D50AA2"/>
    <w:rsid w:val="00D5125B"/>
    <w:rsid w:val="00D51A90"/>
    <w:rsid w:val="00D539C8"/>
    <w:rsid w:val="00D54F1B"/>
    <w:rsid w:val="00D55246"/>
    <w:rsid w:val="00D553DF"/>
    <w:rsid w:val="00D5565A"/>
    <w:rsid w:val="00D55853"/>
    <w:rsid w:val="00D558C4"/>
    <w:rsid w:val="00D55B9D"/>
    <w:rsid w:val="00D55DC3"/>
    <w:rsid w:val="00D56440"/>
    <w:rsid w:val="00D568BB"/>
    <w:rsid w:val="00D5699D"/>
    <w:rsid w:val="00D56F71"/>
    <w:rsid w:val="00D57877"/>
    <w:rsid w:val="00D57971"/>
    <w:rsid w:val="00D57989"/>
    <w:rsid w:val="00D57BAB"/>
    <w:rsid w:val="00D57D0A"/>
    <w:rsid w:val="00D60148"/>
    <w:rsid w:val="00D608FA"/>
    <w:rsid w:val="00D61388"/>
    <w:rsid w:val="00D61630"/>
    <w:rsid w:val="00D61E7E"/>
    <w:rsid w:val="00D62229"/>
    <w:rsid w:val="00D629B2"/>
    <w:rsid w:val="00D6333B"/>
    <w:rsid w:val="00D63470"/>
    <w:rsid w:val="00D64C4E"/>
    <w:rsid w:val="00D653D9"/>
    <w:rsid w:val="00D655C6"/>
    <w:rsid w:val="00D65B72"/>
    <w:rsid w:val="00D66F36"/>
    <w:rsid w:val="00D674BF"/>
    <w:rsid w:val="00D6791E"/>
    <w:rsid w:val="00D67B2A"/>
    <w:rsid w:val="00D67B4C"/>
    <w:rsid w:val="00D70051"/>
    <w:rsid w:val="00D70786"/>
    <w:rsid w:val="00D70B64"/>
    <w:rsid w:val="00D70E71"/>
    <w:rsid w:val="00D71A4F"/>
    <w:rsid w:val="00D71A80"/>
    <w:rsid w:val="00D71FE8"/>
    <w:rsid w:val="00D72667"/>
    <w:rsid w:val="00D72960"/>
    <w:rsid w:val="00D735DF"/>
    <w:rsid w:val="00D73679"/>
    <w:rsid w:val="00D7377E"/>
    <w:rsid w:val="00D74154"/>
    <w:rsid w:val="00D74E2E"/>
    <w:rsid w:val="00D75286"/>
    <w:rsid w:val="00D7607F"/>
    <w:rsid w:val="00D763B6"/>
    <w:rsid w:val="00D764DC"/>
    <w:rsid w:val="00D8054D"/>
    <w:rsid w:val="00D8069E"/>
    <w:rsid w:val="00D81065"/>
    <w:rsid w:val="00D81CC9"/>
    <w:rsid w:val="00D82073"/>
    <w:rsid w:val="00D82084"/>
    <w:rsid w:val="00D82320"/>
    <w:rsid w:val="00D82BC3"/>
    <w:rsid w:val="00D8332E"/>
    <w:rsid w:val="00D844B6"/>
    <w:rsid w:val="00D85427"/>
    <w:rsid w:val="00D86148"/>
    <w:rsid w:val="00D866CA"/>
    <w:rsid w:val="00D86816"/>
    <w:rsid w:val="00D86BB7"/>
    <w:rsid w:val="00D86F16"/>
    <w:rsid w:val="00D87005"/>
    <w:rsid w:val="00D87365"/>
    <w:rsid w:val="00D905EB"/>
    <w:rsid w:val="00D90C7E"/>
    <w:rsid w:val="00D91001"/>
    <w:rsid w:val="00D91FD2"/>
    <w:rsid w:val="00D9426C"/>
    <w:rsid w:val="00D94890"/>
    <w:rsid w:val="00D95A77"/>
    <w:rsid w:val="00D95E49"/>
    <w:rsid w:val="00D9708E"/>
    <w:rsid w:val="00D974C1"/>
    <w:rsid w:val="00D977C1"/>
    <w:rsid w:val="00DA0059"/>
    <w:rsid w:val="00DA38B0"/>
    <w:rsid w:val="00DA3A88"/>
    <w:rsid w:val="00DA3DF0"/>
    <w:rsid w:val="00DA47A3"/>
    <w:rsid w:val="00DA4AF1"/>
    <w:rsid w:val="00DA4D08"/>
    <w:rsid w:val="00DA5055"/>
    <w:rsid w:val="00DA587F"/>
    <w:rsid w:val="00DA5999"/>
    <w:rsid w:val="00DA5C57"/>
    <w:rsid w:val="00DA6B14"/>
    <w:rsid w:val="00DA7263"/>
    <w:rsid w:val="00DA7B0D"/>
    <w:rsid w:val="00DA7F66"/>
    <w:rsid w:val="00DB12DA"/>
    <w:rsid w:val="00DB1C27"/>
    <w:rsid w:val="00DB227C"/>
    <w:rsid w:val="00DB2CF1"/>
    <w:rsid w:val="00DB3CBF"/>
    <w:rsid w:val="00DB49DA"/>
    <w:rsid w:val="00DB4A80"/>
    <w:rsid w:val="00DB55A4"/>
    <w:rsid w:val="00DB5BF8"/>
    <w:rsid w:val="00DB6325"/>
    <w:rsid w:val="00DB6C80"/>
    <w:rsid w:val="00DB6E42"/>
    <w:rsid w:val="00DC0E76"/>
    <w:rsid w:val="00DC1DA2"/>
    <w:rsid w:val="00DC1FFF"/>
    <w:rsid w:val="00DC231E"/>
    <w:rsid w:val="00DC2A5C"/>
    <w:rsid w:val="00DC2D0D"/>
    <w:rsid w:val="00DC36DD"/>
    <w:rsid w:val="00DC3D5C"/>
    <w:rsid w:val="00DC4467"/>
    <w:rsid w:val="00DC5B00"/>
    <w:rsid w:val="00DC6064"/>
    <w:rsid w:val="00DC6469"/>
    <w:rsid w:val="00DC6C49"/>
    <w:rsid w:val="00DC7051"/>
    <w:rsid w:val="00DD0107"/>
    <w:rsid w:val="00DD05E1"/>
    <w:rsid w:val="00DD08B5"/>
    <w:rsid w:val="00DD0D73"/>
    <w:rsid w:val="00DD0EA9"/>
    <w:rsid w:val="00DD1CF6"/>
    <w:rsid w:val="00DD2168"/>
    <w:rsid w:val="00DD291E"/>
    <w:rsid w:val="00DD29B3"/>
    <w:rsid w:val="00DD3838"/>
    <w:rsid w:val="00DD392D"/>
    <w:rsid w:val="00DD3A81"/>
    <w:rsid w:val="00DD410C"/>
    <w:rsid w:val="00DD4EFE"/>
    <w:rsid w:val="00DD61F3"/>
    <w:rsid w:val="00DD6668"/>
    <w:rsid w:val="00DD6755"/>
    <w:rsid w:val="00DD729E"/>
    <w:rsid w:val="00DE0A0F"/>
    <w:rsid w:val="00DE0E4C"/>
    <w:rsid w:val="00DE0E7E"/>
    <w:rsid w:val="00DE0F70"/>
    <w:rsid w:val="00DE2CE0"/>
    <w:rsid w:val="00DE3D45"/>
    <w:rsid w:val="00DE400E"/>
    <w:rsid w:val="00DE455E"/>
    <w:rsid w:val="00DE481D"/>
    <w:rsid w:val="00DE489B"/>
    <w:rsid w:val="00DE4973"/>
    <w:rsid w:val="00DE553F"/>
    <w:rsid w:val="00DE6D27"/>
    <w:rsid w:val="00DF01FF"/>
    <w:rsid w:val="00DF0AED"/>
    <w:rsid w:val="00DF224A"/>
    <w:rsid w:val="00DF24B1"/>
    <w:rsid w:val="00DF2E5D"/>
    <w:rsid w:val="00DF2FF3"/>
    <w:rsid w:val="00DF391A"/>
    <w:rsid w:val="00DF3B99"/>
    <w:rsid w:val="00DF4126"/>
    <w:rsid w:val="00DF43F6"/>
    <w:rsid w:val="00DF46EF"/>
    <w:rsid w:val="00DF4A22"/>
    <w:rsid w:val="00DF4C99"/>
    <w:rsid w:val="00DF52DE"/>
    <w:rsid w:val="00DF52FD"/>
    <w:rsid w:val="00DF5496"/>
    <w:rsid w:val="00DF5D9C"/>
    <w:rsid w:val="00DF60F2"/>
    <w:rsid w:val="00DF6308"/>
    <w:rsid w:val="00DF6896"/>
    <w:rsid w:val="00DF7D71"/>
    <w:rsid w:val="00E004E7"/>
    <w:rsid w:val="00E00723"/>
    <w:rsid w:val="00E00D44"/>
    <w:rsid w:val="00E01770"/>
    <w:rsid w:val="00E01E86"/>
    <w:rsid w:val="00E020D2"/>
    <w:rsid w:val="00E02B5D"/>
    <w:rsid w:val="00E02D0A"/>
    <w:rsid w:val="00E02D4E"/>
    <w:rsid w:val="00E035C6"/>
    <w:rsid w:val="00E04B33"/>
    <w:rsid w:val="00E05382"/>
    <w:rsid w:val="00E05514"/>
    <w:rsid w:val="00E05AC8"/>
    <w:rsid w:val="00E05F16"/>
    <w:rsid w:val="00E10AD9"/>
    <w:rsid w:val="00E10BA1"/>
    <w:rsid w:val="00E10D9F"/>
    <w:rsid w:val="00E11302"/>
    <w:rsid w:val="00E11980"/>
    <w:rsid w:val="00E1198E"/>
    <w:rsid w:val="00E11A99"/>
    <w:rsid w:val="00E122AB"/>
    <w:rsid w:val="00E124E8"/>
    <w:rsid w:val="00E126DA"/>
    <w:rsid w:val="00E12A4B"/>
    <w:rsid w:val="00E12DA3"/>
    <w:rsid w:val="00E130AA"/>
    <w:rsid w:val="00E134BA"/>
    <w:rsid w:val="00E13EF4"/>
    <w:rsid w:val="00E145AD"/>
    <w:rsid w:val="00E14845"/>
    <w:rsid w:val="00E14CA9"/>
    <w:rsid w:val="00E14E1D"/>
    <w:rsid w:val="00E16B4F"/>
    <w:rsid w:val="00E16B5D"/>
    <w:rsid w:val="00E16E55"/>
    <w:rsid w:val="00E17ABF"/>
    <w:rsid w:val="00E17D6C"/>
    <w:rsid w:val="00E204D1"/>
    <w:rsid w:val="00E206ED"/>
    <w:rsid w:val="00E20AF8"/>
    <w:rsid w:val="00E20C8E"/>
    <w:rsid w:val="00E20DED"/>
    <w:rsid w:val="00E21157"/>
    <w:rsid w:val="00E21890"/>
    <w:rsid w:val="00E21CB1"/>
    <w:rsid w:val="00E21FFB"/>
    <w:rsid w:val="00E22AEA"/>
    <w:rsid w:val="00E24A4A"/>
    <w:rsid w:val="00E24D39"/>
    <w:rsid w:val="00E24DCC"/>
    <w:rsid w:val="00E24F7F"/>
    <w:rsid w:val="00E2547D"/>
    <w:rsid w:val="00E25CA2"/>
    <w:rsid w:val="00E2602B"/>
    <w:rsid w:val="00E26953"/>
    <w:rsid w:val="00E274A4"/>
    <w:rsid w:val="00E276DA"/>
    <w:rsid w:val="00E278B7"/>
    <w:rsid w:val="00E27F63"/>
    <w:rsid w:val="00E27F73"/>
    <w:rsid w:val="00E304C4"/>
    <w:rsid w:val="00E3177C"/>
    <w:rsid w:val="00E32067"/>
    <w:rsid w:val="00E327FA"/>
    <w:rsid w:val="00E32C2F"/>
    <w:rsid w:val="00E32F09"/>
    <w:rsid w:val="00E339EA"/>
    <w:rsid w:val="00E342D5"/>
    <w:rsid w:val="00E34FD3"/>
    <w:rsid w:val="00E35706"/>
    <w:rsid w:val="00E35A71"/>
    <w:rsid w:val="00E35BB1"/>
    <w:rsid w:val="00E36A02"/>
    <w:rsid w:val="00E36EF5"/>
    <w:rsid w:val="00E4016D"/>
    <w:rsid w:val="00E407F2"/>
    <w:rsid w:val="00E41734"/>
    <w:rsid w:val="00E42499"/>
    <w:rsid w:val="00E4284B"/>
    <w:rsid w:val="00E428B5"/>
    <w:rsid w:val="00E42BC6"/>
    <w:rsid w:val="00E42D56"/>
    <w:rsid w:val="00E43784"/>
    <w:rsid w:val="00E43B62"/>
    <w:rsid w:val="00E45A08"/>
    <w:rsid w:val="00E45A0E"/>
    <w:rsid w:val="00E45EF9"/>
    <w:rsid w:val="00E46537"/>
    <w:rsid w:val="00E47740"/>
    <w:rsid w:val="00E47FA8"/>
    <w:rsid w:val="00E503F9"/>
    <w:rsid w:val="00E50B53"/>
    <w:rsid w:val="00E50ECC"/>
    <w:rsid w:val="00E51820"/>
    <w:rsid w:val="00E519B6"/>
    <w:rsid w:val="00E523EC"/>
    <w:rsid w:val="00E523FD"/>
    <w:rsid w:val="00E525B4"/>
    <w:rsid w:val="00E53317"/>
    <w:rsid w:val="00E536DC"/>
    <w:rsid w:val="00E54719"/>
    <w:rsid w:val="00E54975"/>
    <w:rsid w:val="00E54A43"/>
    <w:rsid w:val="00E56833"/>
    <w:rsid w:val="00E57035"/>
    <w:rsid w:val="00E57FDF"/>
    <w:rsid w:val="00E60968"/>
    <w:rsid w:val="00E60BF6"/>
    <w:rsid w:val="00E60F81"/>
    <w:rsid w:val="00E61026"/>
    <w:rsid w:val="00E6146D"/>
    <w:rsid w:val="00E61583"/>
    <w:rsid w:val="00E638B7"/>
    <w:rsid w:val="00E63DEA"/>
    <w:rsid w:val="00E63F74"/>
    <w:rsid w:val="00E63F8F"/>
    <w:rsid w:val="00E64DB0"/>
    <w:rsid w:val="00E65EF7"/>
    <w:rsid w:val="00E6613A"/>
    <w:rsid w:val="00E666A6"/>
    <w:rsid w:val="00E6691A"/>
    <w:rsid w:val="00E675E3"/>
    <w:rsid w:val="00E679D1"/>
    <w:rsid w:val="00E70257"/>
    <w:rsid w:val="00E70B95"/>
    <w:rsid w:val="00E710B3"/>
    <w:rsid w:val="00E72FCB"/>
    <w:rsid w:val="00E7379A"/>
    <w:rsid w:val="00E749B8"/>
    <w:rsid w:val="00E749F7"/>
    <w:rsid w:val="00E74D8F"/>
    <w:rsid w:val="00E762B5"/>
    <w:rsid w:val="00E7659F"/>
    <w:rsid w:val="00E7700B"/>
    <w:rsid w:val="00E771B2"/>
    <w:rsid w:val="00E7781C"/>
    <w:rsid w:val="00E801AC"/>
    <w:rsid w:val="00E8064B"/>
    <w:rsid w:val="00E80681"/>
    <w:rsid w:val="00E80BFF"/>
    <w:rsid w:val="00E80CF5"/>
    <w:rsid w:val="00E81C6A"/>
    <w:rsid w:val="00E81CB3"/>
    <w:rsid w:val="00E83C2C"/>
    <w:rsid w:val="00E849E0"/>
    <w:rsid w:val="00E8514B"/>
    <w:rsid w:val="00E853C4"/>
    <w:rsid w:val="00E85B0F"/>
    <w:rsid w:val="00E863F8"/>
    <w:rsid w:val="00E86699"/>
    <w:rsid w:val="00E86DD4"/>
    <w:rsid w:val="00E870F8"/>
    <w:rsid w:val="00E877F0"/>
    <w:rsid w:val="00E878C7"/>
    <w:rsid w:val="00E907CD"/>
    <w:rsid w:val="00E90DDD"/>
    <w:rsid w:val="00E92AAE"/>
    <w:rsid w:val="00E92DA0"/>
    <w:rsid w:val="00E93764"/>
    <w:rsid w:val="00E93CD0"/>
    <w:rsid w:val="00E953EC"/>
    <w:rsid w:val="00E9564C"/>
    <w:rsid w:val="00E95AB8"/>
    <w:rsid w:val="00E96101"/>
    <w:rsid w:val="00E963E1"/>
    <w:rsid w:val="00EA0391"/>
    <w:rsid w:val="00EA04B5"/>
    <w:rsid w:val="00EA0842"/>
    <w:rsid w:val="00EA08EC"/>
    <w:rsid w:val="00EA0F99"/>
    <w:rsid w:val="00EA1D3B"/>
    <w:rsid w:val="00EA2BEE"/>
    <w:rsid w:val="00EA3AE3"/>
    <w:rsid w:val="00EA3C74"/>
    <w:rsid w:val="00EA3E6A"/>
    <w:rsid w:val="00EA411F"/>
    <w:rsid w:val="00EA49BF"/>
    <w:rsid w:val="00EA5742"/>
    <w:rsid w:val="00EA6667"/>
    <w:rsid w:val="00EA6AE6"/>
    <w:rsid w:val="00EA73C0"/>
    <w:rsid w:val="00EA7498"/>
    <w:rsid w:val="00EA7E81"/>
    <w:rsid w:val="00EB1261"/>
    <w:rsid w:val="00EB1423"/>
    <w:rsid w:val="00EB15F0"/>
    <w:rsid w:val="00EB1A60"/>
    <w:rsid w:val="00EB1DFB"/>
    <w:rsid w:val="00EB278A"/>
    <w:rsid w:val="00EB297C"/>
    <w:rsid w:val="00EB3681"/>
    <w:rsid w:val="00EB3752"/>
    <w:rsid w:val="00EB3E1F"/>
    <w:rsid w:val="00EB40A5"/>
    <w:rsid w:val="00EB436E"/>
    <w:rsid w:val="00EB4BDB"/>
    <w:rsid w:val="00EB4EFF"/>
    <w:rsid w:val="00EB5B69"/>
    <w:rsid w:val="00EB5B82"/>
    <w:rsid w:val="00EB70A2"/>
    <w:rsid w:val="00EB74DB"/>
    <w:rsid w:val="00EB77D1"/>
    <w:rsid w:val="00EC01AF"/>
    <w:rsid w:val="00EC07C1"/>
    <w:rsid w:val="00EC0DEF"/>
    <w:rsid w:val="00EC12F6"/>
    <w:rsid w:val="00EC162A"/>
    <w:rsid w:val="00EC1BBE"/>
    <w:rsid w:val="00EC1DDC"/>
    <w:rsid w:val="00EC1EEB"/>
    <w:rsid w:val="00EC2CD4"/>
    <w:rsid w:val="00EC2CE6"/>
    <w:rsid w:val="00EC33C5"/>
    <w:rsid w:val="00EC3DCD"/>
    <w:rsid w:val="00EC3E84"/>
    <w:rsid w:val="00EC415A"/>
    <w:rsid w:val="00EC5C73"/>
    <w:rsid w:val="00EC678B"/>
    <w:rsid w:val="00EC6892"/>
    <w:rsid w:val="00EC721C"/>
    <w:rsid w:val="00EC7633"/>
    <w:rsid w:val="00EC7F5B"/>
    <w:rsid w:val="00ED027D"/>
    <w:rsid w:val="00ED0287"/>
    <w:rsid w:val="00ED060A"/>
    <w:rsid w:val="00ED0BCB"/>
    <w:rsid w:val="00ED115D"/>
    <w:rsid w:val="00ED16A9"/>
    <w:rsid w:val="00ED1C5D"/>
    <w:rsid w:val="00ED242D"/>
    <w:rsid w:val="00ED36DF"/>
    <w:rsid w:val="00ED39B2"/>
    <w:rsid w:val="00ED3AE0"/>
    <w:rsid w:val="00ED3D45"/>
    <w:rsid w:val="00ED4315"/>
    <w:rsid w:val="00ED5058"/>
    <w:rsid w:val="00ED50AB"/>
    <w:rsid w:val="00ED50E1"/>
    <w:rsid w:val="00ED5E00"/>
    <w:rsid w:val="00ED67A3"/>
    <w:rsid w:val="00ED778C"/>
    <w:rsid w:val="00EE11B9"/>
    <w:rsid w:val="00EE127F"/>
    <w:rsid w:val="00EE1546"/>
    <w:rsid w:val="00EE1A19"/>
    <w:rsid w:val="00EE1D33"/>
    <w:rsid w:val="00EE209E"/>
    <w:rsid w:val="00EE2B91"/>
    <w:rsid w:val="00EE32BC"/>
    <w:rsid w:val="00EE3A50"/>
    <w:rsid w:val="00EE3C55"/>
    <w:rsid w:val="00EE4631"/>
    <w:rsid w:val="00EE4A30"/>
    <w:rsid w:val="00EE4CB7"/>
    <w:rsid w:val="00EE4E02"/>
    <w:rsid w:val="00EE552A"/>
    <w:rsid w:val="00EE57C4"/>
    <w:rsid w:val="00EE6956"/>
    <w:rsid w:val="00EE6D0C"/>
    <w:rsid w:val="00EE6E01"/>
    <w:rsid w:val="00EE70B1"/>
    <w:rsid w:val="00EF017B"/>
    <w:rsid w:val="00EF0409"/>
    <w:rsid w:val="00EF086A"/>
    <w:rsid w:val="00EF0C1B"/>
    <w:rsid w:val="00EF0C5F"/>
    <w:rsid w:val="00EF1236"/>
    <w:rsid w:val="00EF1B8E"/>
    <w:rsid w:val="00EF1DD4"/>
    <w:rsid w:val="00EF1E5C"/>
    <w:rsid w:val="00EF2177"/>
    <w:rsid w:val="00EF22A3"/>
    <w:rsid w:val="00EF2553"/>
    <w:rsid w:val="00EF28D5"/>
    <w:rsid w:val="00EF29F1"/>
    <w:rsid w:val="00EF3406"/>
    <w:rsid w:val="00EF43DA"/>
    <w:rsid w:val="00EF4526"/>
    <w:rsid w:val="00EF4742"/>
    <w:rsid w:val="00EF5363"/>
    <w:rsid w:val="00EF673A"/>
    <w:rsid w:val="00EF7ACE"/>
    <w:rsid w:val="00EF7FE9"/>
    <w:rsid w:val="00F0000F"/>
    <w:rsid w:val="00F00151"/>
    <w:rsid w:val="00F007C4"/>
    <w:rsid w:val="00F0097C"/>
    <w:rsid w:val="00F01756"/>
    <w:rsid w:val="00F019B3"/>
    <w:rsid w:val="00F01D82"/>
    <w:rsid w:val="00F021D1"/>
    <w:rsid w:val="00F02385"/>
    <w:rsid w:val="00F02688"/>
    <w:rsid w:val="00F02A10"/>
    <w:rsid w:val="00F02AE9"/>
    <w:rsid w:val="00F02F08"/>
    <w:rsid w:val="00F0342D"/>
    <w:rsid w:val="00F03677"/>
    <w:rsid w:val="00F03A71"/>
    <w:rsid w:val="00F040D4"/>
    <w:rsid w:val="00F04285"/>
    <w:rsid w:val="00F04835"/>
    <w:rsid w:val="00F0544D"/>
    <w:rsid w:val="00F05622"/>
    <w:rsid w:val="00F05BF8"/>
    <w:rsid w:val="00F05FF4"/>
    <w:rsid w:val="00F06D94"/>
    <w:rsid w:val="00F07159"/>
    <w:rsid w:val="00F075D1"/>
    <w:rsid w:val="00F07A20"/>
    <w:rsid w:val="00F10093"/>
    <w:rsid w:val="00F117BC"/>
    <w:rsid w:val="00F12602"/>
    <w:rsid w:val="00F12802"/>
    <w:rsid w:val="00F12D5F"/>
    <w:rsid w:val="00F1315E"/>
    <w:rsid w:val="00F13181"/>
    <w:rsid w:val="00F13369"/>
    <w:rsid w:val="00F135D8"/>
    <w:rsid w:val="00F13719"/>
    <w:rsid w:val="00F1488E"/>
    <w:rsid w:val="00F15DD4"/>
    <w:rsid w:val="00F1686E"/>
    <w:rsid w:val="00F169B6"/>
    <w:rsid w:val="00F16A74"/>
    <w:rsid w:val="00F2041F"/>
    <w:rsid w:val="00F2046F"/>
    <w:rsid w:val="00F206DF"/>
    <w:rsid w:val="00F20A34"/>
    <w:rsid w:val="00F20C54"/>
    <w:rsid w:val="00F2136C"/>
    <w:rsid w:val="00F21857"/>
    <w:rsid w:val="00F225AE"/>
    <w:rsid w:val="00F23C23"/>
    <w:rsid w:val="00F23ED6"/>
    <w:rsid w:val="00F24FBD"/>
    <w:rsid w:val="00F254AA"/>
    <w:rsid w:val="00F274F5"/>
    <w:rsid w:val="00F30331"/>
    <w:rsid w:val="00F30883"/>
    <w:rsid w:val="00F30B49"/>
    <w:rsid w:val="00F310FA"/>
    <w:rsid w:val="00F3143C"/>
    <w:rsid w:val="00F314A6"/>
    <w:rsid w:val="00F316DB"/>
    <w:rsid w:val="00F31A73"/>
    <w:rsid w:val="00F32B5F"/>
    <w:rsid w:val="00F341C4"/>
    <w:rsid w:val="00F348BA"/>
    <w:rsid w:val="00F36879"/>
    <w:rsid w:val="00F36E8E"/>
    <w:rsid w:val="00F37AF4"/>
    <w:rsid w:val="00F37C94"/>
    <w:rsid w:val="00F40972"/>
    <w:rsid w:val="00F40F22"/>
    <w:rsid w:val="00F4172B"/>
    <w:rsid w:val="00F41E7D"/>
    <w:rsid w:val="00F41E9A"/>
    <w:rsid w:val="00F421D2"/>
    <w:rsid w:val="00F42ABE"/>
    <w:rsid w:val="00F433DA"/>
    <w:rsid w:val="00F43F98"/>
    <w:rsid w:val="00F44632"/>
    <w:rsid w:val="00F4521F"/>
    <w:rsid w:val="00F452F3"/>
    <w:rsid w:val="00F4595E"/>
    <w:rsid w:val="00F465E4"/>
    <w:rsid w:val="00F46C5B"/>
    <w:rsid w:val="00F47BF8"/>
    <w:rsid w:val="00F50241"/>
    <w:rsid w:val="00F5037E"/>
    <w:rsid w:val="00F50D88"/>
    <w:rsid w:val="00F51FEC"/>
    <w:rsid w:val="00F52BDB"/>
    <w:rsid w:val="00F53377"/>
    <w:rsid w:val="00F5431B"/>
    <w:rsid w:val="00F543F3"/>
    <w:rsid w:val="00F54AF5"/>
    <w:rsid w:val="00F54FA3"/>
    <w:rsid w:val="00F54FEF"/>
    <w:rsid w:val="00F55A42"/>
    <w:rsid w:val="00F56076"/>
    <w:rsid w:val="00F5670B"/>
    <w:rsid w:val="00F57057"/>
    <w:rsid w:val="00F5786F"/>
    <w:rsid w:val="00F57B2E"/>
    <w:rsid w:val="00F57C8F"/>
    <w:rsid w:val="00F57FAB"/>
    <w:rsid w:val="00F60DD9"/>
    <w:rsid w:val="00F613A4"/>
    <w:rsid w:val="00F61780"/>
    <w:rsid w:val="00F61AC6"/>
    <w:rsid w:val="00F63074"/>
    <w:rsid w:val="00F63332"/>
    <w:rsid w:val="00F644F3"/>
    <w:rsid w:val="00F64FC7"/>
    <w:rsid w:val="00F653C2"/>
    <w:rsid w:val="00F65954"/>
    <w:rsid w:val="00F66013"/>
    <w:rsid w:val="00F6636A"/>
    <w:rsid w:val="00F6703D"/>
    <w:rsid w:val="00F673B8"/>
    <w:rsid w:val="00F7055B"/>
    <w:rsid w:val="00F70578"/>
    <w:rsid w:val="00F70D56"/>
    <w:rsid w:val="00F71007"/>
    <w:rsid w:val="00F71254"/>
    <w:rsid w:val="00F7173C"/>
    <w:rsid w:val="00F726FD"/>
    <w:rsid w:val="00F72FD4"/>
    <w:rsid w:val="00F737F9"/>
    <w:rsid w:val="00F739F4"/>
    <w:rsid w:val="00F74433"/>
    <w:rsid w:val="00F75383"/>
    <w:rsid w:val="00F75B9B"/>
    <w:rsid w:val="00F760CD"/>
    <w:rsid w:val="00F76B82"/>
    <w:rsid w:val="00F76FB9"/>
    <w:rsid w:val="00F77AE9"/>
    <w:rsid w:val="00F77E62"/>
    <w:rsid w:val="00F80046"/>
    <w:rsid w:val="00F8007F"/>
    <w:rsid w:val="00F80B6A"/>
    <w:rsid w:val="00F80C20"/>
    <w:rsid w:val="00F81564"/>
    <w:rsid w:val="00F816B3"/>
    <w:rsid w:val="00F83BC2"/>
    <w:rsid w:val="00F84403"/>
    <w:rsid w:val="00F84F68"/>
    <w:rsid w:val="00F85358"/>
    <w:rsid w:val="00F86041"/>
    <w:rsid w:val="00F86C1E"/>
    <w:rsid w:val="00F872D7"/>
    <w:rsid w:val="00F8756C"/>
    <w:rsid w:val="00F90680"/>
    <w:rsid w:val="00F91E3B"/>
    <w:rsid w:val="00F925D7"/>
    <w:rsid w:val="00F929A4"/>
    <w:rsid w:val="00F92E08"/>
    <w:rsid w:val="00F935C2"/>
    <w:rsid w:val="00F939A2"/>
    <w:rsid w:val="00F94D53"/>
    <w:rsid w:val="00F94E85"/>
    <w:rsid w:val="00F95CDC"/>
    <w:rsid w:val="00F96267"/>
    <w:rsid w:val="00F9645B"/>
    <w:rsid w:val="00F966E4"/>
    <w:rsid w:val="00F96C5E"/>
    <w:rsid w:val="00F97BC4"/>
    <w:rsid w:val="00FA142E"/>
    <w:rsid w:val="00FA17EC"/>
    <w:rsid w:val="00FA27F1"/>
    <w:rsid w:val="00FA30BA"/>
    <w:rsid w:val="00FA30C6"/>
    <w:rsid w:val="00FA32D7"/>
    <w:rsid w:val="00FA406B"/>
    <w:rsid w:val="00FA4A3A"/>
    <w:rsid w:val="00FA54B0"/>
    <w:rsid w:val="00FA5914"/>
    <w:rsid w:val="00FA59E9"/>
    <w:rsid w:val="00FA5A9B"/>
    <w:rsid w:val="00FA5C63"/>
    <w:rsid w:val="00FA5DD0"/>
    <w:rsid w:val="00FA67F4"/>
    <w:rsid w:val="00FA75E7"/>
    <w:rsid w:val="00FA79A6"/>
    <w:rsid w:val="00FA7ADC"/>
    <w:rsid w:val="00FB0D9E"/>
    <w:rsid w:val="00FB1A70"/>
    <w:rsid w:val="00FB1C34"/>
    <w:rsid w:val="00FB24F1"/>
    <w:rsid w:val="00FB2536"/>
    <w:rsid w:val="00FB27EF"/>
    <w:rsid w:val="00FB2889"/>
    <w:rsid w:val="00FB32BD"/>
    <w:rsid w:val="00FB3AAB"/>
    <w:rsid w:val="00FB3C98"/>
    <w:rsid w:val="00FB3DB1"/>
    <w:rsid w:val="00FB4612"/>
    <w:rsid w:val="00FB48E2"/>
    <w:rsid w:val="00FB49B4"/>
    <w:rsid w:val="00FB4A2A"/>
    <w:rsid w:val="00FB5113"/>
    <w:rsid w:val="00FB5263"/>
    <w:rsid w:val="00FB5DA6"/>
    <w:rsid w:val="00FB6598"/>
    <w:rsid w:val="00FB65FC"/>
    <w:rsid w:val="00FB6634"/>
    <w:rsid w:val="00FB6EC4"/>
    <w:rsid w:val="00FB72D2"/>
    <w:rsid w:val="00FB7E81"/>
    <w:rsid w:val="00FC01CB"/>
    <w:rsid w:val="00FC08A8"/>
    <w:rsid w:val="00FC12B8"/>
    <w:rsid w:val="00FC1480"/>
    <w:rsid w:val="00FC2122"/>
    <w:rsid w:val="00FC25D0"/>
    <w:rsid w:val="00FC2816"/>
    <w:rsid w:val="00FC29BB"/>
    <w:rsid w:val="00FC31F9"/>
    <w:rsid w:val="00FC3EE3"/>
    <w:rsid w:val="00FC4BD8"/>
    <w:rsid w:val="00FC7243"/>
    <w:rsid w:val="00FC7ADA"/>
    <w:rsid w:val="00FC7F0C"/>
    <w:rsid w:val="00FD00C0"/>
    <w:rsid w:val="00FD0420"/>
    <w:rsid w:val="00FD0907"/>
    <w:rsid w:val="00FD135C"/>
    <w:rsid w:val="00FD13FF"/>
    <w:rsid w:val="00FD22BE"/>
    <w:rsid w:val="00FD25C2"/>
    <w:rsid w:val="00FD2965"/>
    <w:rsid w:val="00FD2F3B"/>
    <w:rsid w:val="00FD2FDC"/>
    <w:rsid w:val="00FD32E6"/>
    <w:rsid w:val="00FD37E9"/>
    <w:rsid w:val="00FD38A4"/>
    <w:rsid w:val="00FD4272"/>
    <w:rsid w:val="00FD5BD3"/>
    <w:rsid w:val="00FD619A"/>
    <w:rsid w:val="00FD61E3"/>
    <w:rsid w:val="00FD6305"/>
    <w:rsid w:val="00FD633A"/>
    <w:rsid w:val="00FD7223"/>
    <w:rsid w:val="00FD7773"/>
    <w:rsid w:val="00FE0359"/>
    <w:rsid w:val="00FE050D"/>
    <w:rsid w:val="00FE0B8E"/>
    <w:rsid w:val="00FE0C7E"/>
    <w:rsid w:val="00FE162B"/>
    <w:rsid w:val="00FE1E41"/>
    <w:rsid w:val="00FE21C1"/>
    <w:rsid w:val="00FE2270"/>
    <w:rsid w:val="00FE2690"/>
    <w:rsid w:val="00FE358D"/>
    <w:rsid w:val="00FE404C"/>
    <w:rsid w:val="00FE48CC"/>
    <w:rsid w:val="00FE5168"/>
    <w:rsid w:val="00FE525B"/>
    <w:rsid w:val="00FE5656"/>
    <w:rsid w:val="00FE5A38"/>
    <w:rsid w:val="00FE5BDB"/>
    <w:rsid w:val="00FE625D"/>
    <w:rsid w:val="00FE6756"/>
    <w:rsid w:val="00FE6827"/>
    <w:rsid w:val="00FE710C"/>
    <w:rsid w:val="00FE73BB"/>
    <w:rsid w:val="00FE73F8"/>
    <w:rsid w:val="00FE7CBD"/>
    <w:rsid w:val="00FF04DF"/>
    <w:rsid w:val="00FF1009"/>
    <w:rsid w:val="00FF13D7"/>
    <w:rsid w:val="00FF1E6D"/>
    <w:rsid w:val="00FF2010"/>
    <w:rsid w:val="00FF2E2E"/>
    <w:rsid w:val="00FF2F16"/>
    <w:rsid w:val="00FF34F3"/>
    <w:rsid w:val="00FF3AEA"/>
    <w:rsid w:val="00FF3CBD"/>
    <w:rsid w:val="00FF3EBA"/>
    <w:rsid w:val="00FF4325"/>
    <w:rsid w:val="00FF43E7"/>
    <w:rsid w:val="00FF44D4"/>
    <w:rsid w:val="00FF4ED5"/>
    <w:rsid w:val="00FF54BD"/>
    <w:rsid w:val="00FF592E"/>
    <w:rsid w:val="00FF5DDB"/>
    <w:rsid w:val="00FF68EA"/>
    <w:rsid w:val="00FF7463"/>
    <w:rsid w:val="00FF763B"/>
    <w:rsid w:val="00FF79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E5C9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00E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00E70"/>
  </w:style>
  <w:style w:type="paragraph" w:styleId="Stopka">
    <w:name w:val="footer"/>
    <w:basedOn w:val="Normalny"/>
    <w:link w:val="StopkaZnak"/>
    <w:uiPriority w:val="99"/>
    <w:unhideWhenUsed/>
    <w:rsid w:val="00900E7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00E70"/>
  </w:style>
  <w:style w:type="paragraph" w:styleId="Tekstdymka">
    <w:name w:val="Balloon Text"/>
    <w:basedOn w:val="Normalny"/>
    <w:link w:val="TekstdymkaZnak"/>
    <w:uiPriority w:val="99"/>
    <w:semiHidden/>
    <w:unhideWhenUsed/>
    <w:rsid w:val="00900E7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0E70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900E70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A8111F"/>
    <w:pPr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link w:val="BezodstpwZnak"/>
    <w:uiPriority w:val="1"/>
    <w:qFormat/>
    <w:rsid w:val="009351D9"/>
    <w:rPr>
      <w:rFonts w:eastAsiaTheme="minorEastAsia"/>
      <w:lang w:eastAsia="pl-PL"/>
    </w:rPr>
  </w:style>
  <w:style w:type="character" w:customStyle="1" w:styleId="BezodstpwZnak">
    <w:name w:val="Bez odstępów Znak"/>
    <w:basedOn w:val="Domylnaczcionkaakapitu"/>
    <w:link w:val="Bezodstpw"/>
    <w:uiPriority w:val="1"/>
    <w:rsid w:val="009351D9"/>
    <w:rPr>
      <w:rFonts w:eastAsiaTheme="minorEastAsia"/>
      <w:lang w:eastAsia="pl-PL"/>
    </w:rPr>
  </w:style>
  <w:style w:type="table" w:styleId="Tabela-Siatka">
    <w:name w:val="Table Grid"/>
    <w:basedOn w:val="Standardowy"/>
    <w:uiPriority w:val="59"/>
    <w:rsid w:val="00B32CF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E5C9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00E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00E70"/>
  </w:style>
  <w:style w:type="paragraph" w:styleId="Stopka">
    <w:name w:val="footer"/>
    <w:basedOn w:val="Normalny"/>
    <w:link w:val="StopkaZnak"/>
    <w:uiPriority w:val="99"/>
    <w:unhideWhenUsed/>
    <w:rsid w:val="00900E7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00E70"/>
  </w:style>
  <w:style w:type="paragraph" w:styleId="Tekstdymka">
    <w:name w:val="Balloon Text"/>
    <w:basedOn w:val="Normalny"/>
    <w:link w:val="TekstdymkaZnak"/>
    <w:uiPriority w:val="99"/>
    <w:semiHidden/>
    <w:unhideWhenUsed/>
    <w:rsid w:val="00900E7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0E70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900E70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A8111F"/>
    <w:pPr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link w:val="BezodstpwZnak"/>
    <w:uiPriority w:val="1"/>
    <w:qFormat/>
    <w:rsid w:val="009351D9"/>
    <w:rPr>
      <w:rFonts w:eastAsiaTheme="minorEastAsia"/>
      <w:lang w:eastAsia="pl-PL"/>
    </w:rPr>
  </w:style>
  <w:style w:type="character" w:customStyle="1" w:styleId="BezodstpwZnak">
    <w:name w:val="Bez odstępów Znak"/>
    <w:basedOn w:val="Domylnaczcionkaakapitu"/>
    <w:link w:val="Bezodstpw"/>
    <w:uiPriority w:val="1"/>
    <w:rsid w:val="009351D9"/>
    <w:rPr>
      <w:rFonts w:eastAsiaTheme="minorEastAsia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85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6E2FC9-027F-4369-8E92-F35DA4C64B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4</Pages>
  <Words>493</Words>
  <Characters>2960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ADAM</dc:creator>
  <cp:lastModifiedBy>Krzysztof Kubiak</cp:lastModifiedBy>
  <cp:revision>19</cp:revision>
  <cp:lastPrinted>2017-12-14T15:59:00Z</cp:lastPrinted>
  <dcterms:created xsi:type="dcterms:W3CDTF">2017-12-14T08:34:00Z</dcterms:created>
  <dcterms:modified xsi:type="dcterms:W3CDTF">2018-01-21T08:26:00Z</dcterms:modified>
</cp:coreProperties>
</file>